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E5F8B1" w14:textId="77777777" w:rsidR="0020124C" w:rsidRPr="00793AC6" w:rsidRDefault="00000000">
      <w:pPr>
        <w:spacing w:after="20"/>
        <w:rPr>
          <w:sz w:val="32"/>
          <w:szCs w:val="32"/>
        </w:rPr>
      </w:pPr>
      <w:r w:rsidRPr="00793AC6">
        <w:rPr>
          <w:rFonts w:eastAsia="Georgia"/>
          <w:b/>
          <w:bCs/>
          <w:sz w:val="32"/>
          <w:szCs w:val="32"/>
        </w:rPr>
        <w:t>Matthew 4:1-11 (CEB)</w:t>
      </w:r>
    </w:p>
    <w:p w14:paraId="1BCD3B66" w14:textId="77777777" w:rsidR="00793AC6" w:rsidRPr="00793AC6" w:rsidRDefault="00793AC6">
      <w:pPr>
        <w:spacing w:after="300"/>
        <w:ind w:left="720"/>
        <w:rPr>
          <w:rFonts w:eastAsia="Georgia"/>
          <w:i/>
          <w:iCs/>
          <w:sz w:val="32"/>
          <w:szCs w:val="32"/>
        </w:rPr>
      </w:pPr>
    </w:p>
    <w:p w14:paraId="6B825898" w14:textId="18053BA1" w:rsidR="0020124C" w:rsidRPr="00793AC6" w:rsidRDefault="00000000">
      <w:pPr>
        <w:spacing w:after="300"/>
        <w:ind w:left="720"/>
        <w:rPr>
          <w:sz w:val="32"/>
          <w:szCs w:val="32"/>
        </w:rPr>
      </w:pPr>
      <w:r w:rsidRPr="00793AC6">
        <w:rPr>
          <w:rFonts w:eastAsia="Georgia"/>
          <w:i/>
          <w:iCs/>
          <w:sz w:val="32"/>
          <w:szCs w:val="32"/>
        </w:rPr>
        <w:t xml:space="preserve">Then Jesus was led up by the Spirit into the wilderness to be tempted by the devil. After he had fasted forty days and forty nights, he was starving. The tempter came to him and said, "Since you are God's Son, command these stones to become bread." Jesus replied, "It's written, People won't live only by bread, but by every word spoken by God." Then the devil brought him into the holy city and stood him at the highest point of the temple. He said to him, "Since you are God's Son, throw yourself down; for it is written, I will command my angels concerning you, and they will take you up in their hands so that you won't hit your foot on a stone." Jesus replied, "Again it's written, </w:t>
      </w:r>
      <w:proofErr w:type="gramStart"/>
      <w:r w:rsidRPr="00793AC6">
        <w:rPr>
          <w:rFonts w:eastAsia="Georgia"/>
          <w:i/>
          <w:iCs/>
          <w:sz w:val="32"/>
          <w:szCs w:val="32"/>
        </w:rPr>
        <w:t>Don't</w:t>
      </w:r>
      <w:proofErr w:type="gramEnd"/>
      <w:r w:rsidRPr="00793AC6">
        <w:rPr>
          <w:rFonts w:eastAsia="Georgia"/>
          <w:i/>
          <w:iCs/>
          <w:sz w:val="32"/>
          <w:szCs w:val="32"/>
        </w:rPr>
        <w:t xml:space="preserve"> test the Lord your God." Then the devil brought him to a very high mountain and showed him all the kingdoms of the world and their glory. He said, "I'll give you all these if you bow down and worship me." Jesus responded, "Go away, Satan, because it's written, </w:t>
      </w:r>
      <w:proofErr w:type="gramStart"/>
      <w:r w:rsidRPr="00793AC6">
        <w:rPr>
          <w:rFonts w:eastAsia="Georgia"/>
          <w:i/>
          <w:iCs/>
          <w:sz w:val="32"/>
          <w:szCs w:val="32"/>
        </w:rPr>
        <w:t>You</w:t>
      </w:r>
      <w:proofErr w:type="gramEnd"/>
      <w:r w:rsidRPr="00793AC6">
        <w:rPr>
          <w:rFonts w:eastAsia="Georgia"/>
          <w:i/>
          <w:iCs/>
          <w:sz w:val="32"/>
          <w:szCs w:val="32"/>
        </w:rPr>
        <w:t xml:space="preserve"> will worship the Lord your God and serve only him." The devil left him, and angels came and took care of him.</w:t>
      </w:r>
    </w:p>
    <w:p w14:paraId="0F075140" w14:textId="77777777" w:rsidR="0020124C" w:rsidRPr="00793AC6" w:rsidRDefault="0020124C">
      <w:pPr>
        <w:rPr>
          <w:sz w:val="32"/>
          <w:szCs w:val="32"/>
        </w:rPr>
      </w:pPr>
    </w:p>
    <w:p w14:paraId="315CF59D" w14:textId="77777777" w:rsidR="00603666" w:rsidRPr="00793AC6" w:rsidRDefault="00603666">
      <w:pPr>
        <w:rPr>
          <w:rFonts w:eastAsia="Georgia"/>
          <w:sz w:val="32"/>
          <w:szCs w:val="32"/>
        </w:rPr>
      </w:pPr>
      <w:r w:rsidRPr="00793AC6">
        <w:rPr>
          <w:rFonts w:eastAsia="Georgia"/>
          <w:sz w:val="32"/>
          <w:szCs w:val="32"/>
        </w:rPr>
        <w:br w:type="page"/>
      </w:r>
    </w:p>
    <w:p w14:paraId="26C4AED0" w14:textId="6276AA2C" w:rsidR="0020124C" w:rsidRPr="00793AC6" w:rsidRDefault="00793AC6">
      <w:pPr>
        <w:spacing w:after="200"/>
        <w:rPr>
          <w:sz w:val="32"/>
          <w:szCs w:val="32"/>
        </w:rPr>
      </w:pPr>
      <w:r>
        <w:rPr>
          <w:rFonts w:eastAsia="Georgia"/>
          <w:sz w:val="32"/>
          <w:szCs w:val="32"/>
        </w:rPr>
        <w:lastRenderedPageBreak/>
        <w:t>This morning we’re talking Pippin, and I think I figured out that this is the show where I know the most music, but had no idea what the show was about. But I know that I’ve sang it.</w:t>
      </w:r>
    </w:p>
    <w:p w14:paraId="627332A2" w14:textId="20CB8027" w:rsidR="0020124C" w:rsidRPr="00793AC6" w:rsidRDefault="008E6E9C">
      <w:pPr>
        <w:spacing w:after="200"/>
        <w:rPr>
          <w:sz w:val="32"/>
          <w:szCs w:val="32"/>
        </w:rPr>
      </w:pPr>
      <w:r w:rsidRPr="00793AC6">
        <w:rPr>
          <w:rFonts w:eastAsia="Georgia"/>
          <w:sz w:val="32"/>
          <w:szCs w:val="32"/>
        </w:rPr>
        <w:t>And you have too!</w:t>
      </w:r>
      <w:r w:rsidR="00000000" w:rsidRPr="00793AC6">
        <w:rPr>
          <w:rFonts w:eastAsia="Georgia"/>
          <w:sz w:val="32"/>
          <w:szCs w:val="32"/>
        </w:rPr>
        <w:t xml:space="preserve"> Last summer, during our first Fanwood on Broadway series, we adapted a song called "Magic to Do" — the opening number from Pippin — as part of our weekly worship. </w:t>
      </w:r>
      <w:proofErr w:type="gramStart"/>
      <w:r w:rsidR="00000000" w:rsidRPr="00793AC6">
        <w:rPr>
          <w:rFonts w:eastAsia="Georgia"/>
          <w:sz w:val="32"/>
          <w:szCs w:val="32"/>
        </w:rPr>
        <w:t>So</w:t>
      </w:r>
      <w:proofErr w:type="gramEnd"/>
      <w:r w:rsidR="00000000" w:rsidRPr="00793AC6">
        <w:rPr>
          <w:rFonts w:eastAsia="Georgia"/>
          <w:sz w:val="32"/>
          <w:szCs w:val="32"/>
        </w:rPr>
        <w:t xml:space="preserve"> every single Sunday last summer, this congregation sang from Pippin. </w:t>
      </w:r>
    </w:p>
    <w:p w14:paraId="786A5F38" w14:textId="5C2B3EF3" w:rsidR="0020124C" w:rsidRPr="00793AC6" w:rsidRDefault="00000000">
      <w:pPr>
        <w:spacing w:after="200"/>
        <w:rPr>
          <w:sz w:val="32"/>
          <w:szCs w:val="32"/>
        </w:rPr>
      </w:pPr>
      <w:r w:rsidRPr="00793AC6">
        <w:rPr>
          <w:rFonts w:eastAsia="Georgia"/>
          <w:sz w:val="32"/>
          <w:szCs w:val="32"/>
        </w:rPr>
        <w:t xml:space="preserve">Then there's "No Time </w:t>
      </w:r>
      <w:proofErr w:type="gramStart"/>
      <w:r w:rsidRPr="00793AC6">
        <w:rPr>
          <w:rFonts w:eastAsia="Georgia"/>
          <w:sz w:val="32"/>
          <w:szCs w:val="32"/>
        </w:rPr>
        <w:t>At</w:t>
      </w:r>
      <w:proofErr w:type="gramEnd"/>
      <w:r w:rsidRPr="00793AC6">
        <w:rPr>
          <w:rFonts w:eastAsia="Georgia"/>
          <w:sz w:val="32"/>
          <w:szCs w:val="32"/>
        </w:rPr>
        <w:t xml:space="preserve"> All" — a big, </w:t>
      </w:r>
      <w:r w:rsidR="008E6E9C" w:rsidRPr="00793AC6">
        <w:rPr>
          <w:rFonts w:eastAsia="Georgia"/>
          <w:sz w:val="32"/>
          <w:szCs w:val="32"/>
        </w:rPr>
        <w:t>sing-a-long</w:t>
      </w:r>
      <w:r w:rsidRPr="00793AC6">
        <w:rPr>
          <w:rFonts w:eastAsia="Georgia"/>
          <w:sz w:val="32"/>
          <w:szCs w:val="32"/>
        </w:rPr>
        <w:t xml:space="preserve"> number sung by Pippin's grandmother</w:t>
      </w:r>
      <w:r w:rsidR="008E6E9C" w:rsidRPr="00793AC6">
        <w:rPr>
          <w:rFonts w:eastAsia="Georgia"/>
          <w:sz w:val="32"/>
          <w:szCs w:val="32"/>
        </w:rPr>
        <w:t>.</w:t>
      </w:r>
      <w:r w:rsidRPr="00793AC6">
        <w:rPr>
          <w:rFonts w:eastAsia="Georgia"/>
          <w:sz w:val="32"/>
          <w:szCs w:val="32"/>
        </w:rPr>
        <w:t xml:space="preserve"> I sang that song </w:t>
      </w:r>
      <w:r w:rsidR="008E6E9C" w:rsidRPr="00793AC6">
        <w:rPr>
          <w:rFonts w:eastAsia="Georgia"/>
          <w:sz w:val="32"/>
          <w:szCs w:val="32"/>
        </w:rPr>
        <w:t>when I was about ten</w:t>
      </w:r>
      <w:r w:rsidRPr="00793AC6">
        <w:rPr>
          <w:rFonts w:eastAsia="Georgia"/>
          <w:sz w:val="32"/>
          <w:szCs w:val="32"/>
        </w:rPr>
        <w:t xml:space="preserve"> in a musical </w:t>
      </w:r>
      <w:proofErr w:type="spellStart"/>
      <w:r w:rsidRPr="00793AC6">
        <w:rPr>
          <w:rFonts w:eastAsia="Georgia"/>
          <w:sz w:val="32"/>
          <w:szCs w:val="32"/>
        </w:rPr>
        <w:t>review</w:t>
      </w:r>
      <w:proofErr w:type="spellEnd"/>
      <w:r w:rsidRPr="00793AC6">
        <w:rPr>
          <w:rFonts w:eastAsia="Georgia"/>
          <w:sz w:val="32"/>
          <w:szCs w:val="32"/>
        </w:rPr>
        <w:t xml:space="preserve"> called </w:t>
      </w:r>
      <w:r w:rsidRPr="00793AC6">
        <w:rPr>
          <w:rFonts w:eastAsia="Georgia"/>
          <w:i/>
          <w:iCs/>
          <w:sz w:val="32"/>
          <w:szCs w:val="32"/>
        </w:rPr>
        <w:t>Curl Up and Dye</w:t>
      </w:r>
      <w:r w:rsidRPr="00793AC6">
        <w:rPr>
          <w:rFonts w:eastAsia="Georgia"/>
          <w:sz w:val="32"/>
          <w:szCs w:val="32"/>
        </w:rPr>
        <w:t xml:space="preserve"> — yes, that was really the name, it was set in a hair salon. I had absolutely no idea it was from Pippin.</w:t>
      </w:r>
    </w:p>
    <w:p w14:paraId="053DF726" w14:textId="3F613B89" w:rsidR="008E6E9C" w:rsidRPr="00793AC6" w:rsidRDefault="00000000">
      <w:pPr>
        <w:spacing w:after="200"/>
        <w:rPr>
          <w:rFonts w:eastAsia="Georgia"/>
          <w:sz w:val="32"/>
          <w:szCs w:val="32"/>
        </w:rPr>
      </w:pPr>
      <w:r w:rsidRPr="00793AC6">
        <w:rPr>
          <w:rFonts w:eastAsia="Georgia"/>
          <w:sz w:val="32"/>
          <w:szCs w:val="32"/>
        </w:rPr>
        <w:t xml:space="preserve">And then there's </w:t>
      </w:r>
      <w:r w:rsidRPr="00793AC6">
        <w:rPr>
          <w:rFonts w:eastAsia="Georgia"/>
          <w:i/>
          <w:iCs/>
          <w:sz w:val="32"/>
          <w:szCs w:val="32"/>
        </w:rPr>
        <w:t>Morning Glow</w:t>
      </w:r>
      <w:r w:rsidRPr="00793AC6">
        <w:rPr>
          <w:rFonts w:eastAsia="Georgia"/>
          <w:sz w:val="32"/>
          <w:szCs w:val="32"/>
        </w:rPr>
        <w:t xml:space="preserve">. A few years later I was at a theater workshop and </w:t>
      </w:r>
      <w:r w:rsidR="008E6E9C" w:rsidRPr="00793AC6">
        <w:rPr>
          <w:rFonts w:eastAsia="Georgia"/>
          <w:sz w:val="32"/>
          <w:szCs w:val="32"/>
        </w:rPr>
        <w:t xml:space="preserve">part of what they did was assessed your voice, and then they assign you an audition piece. And the song they gave me was called </w:t>
      </w:r>
      <w:r w:rsidR="008E6E9C" w:rsidRPr="00793AC6">
        <w:rPr>
          <w:rFonts w:eastAsia="Georgia"/>
          <w:i/>
          <w:iCs/>
          <w:sz w:val="32"/>
          <w:szCs w:val="32"/>
        </w:rPr>
        <w:t>Morning Glow</w:t>
      </w:r>
      <w:r w:rsidR="008E6E9C" w:rsidRPr="00793AC6">
        <w:rPr>
          <w:rFonts w:eastAsia="Georgia"/>
          <w:sz w:val="32"/>
          <w:szCs w:val="32"/>
        </w:rPr>
        <w:t>. And it’s great, I loved the sentiment, it’s just so happy, especially the last verse:</w:t>
      </w:r>
    </w:p>
    <w:p w14:paraId="34377716" w14:textId="77777777" w:rsidR="008E6E9C" w:rsidRPr="00793AC6" w:rsidRDefault="008E6E9C" w:rsidP="008E6E9C">
      <w:pPr>
        <w:ind w:left="360"/>
        <w:rPr>
          <w:rFonts w:eastAsia="Georgia"/>
          <w:i/>
          <w:iCs/>
          <w:sz w:val="32"/>
          <w:szCs w:val="32"/>
        </w:rPr>
      </w:pPr>
      <w:r w:rsidRPr="00793AC6">
        <w:rPr>
          <w:rFonts w:eastAsia="Georgia"/>
          <w:i/>
          <w:iCs/>
          <w:sz w:val="32"/>
          <w:szCs w:val="32"/>
        </w:rPr>
        <w:t>Morning glow, by your light</w:t>
      </w:r>
    </w:p>
    <w:p w14:paraId="3DBE906C" w14:textId="77777777" w:rsidR="008E6E9C" w:rsidRPr="00793AC6" w:rsidRDefault="008E6E9C" w:rsidP="008E6E9C">
      <w:pPr>
        <w:ind w:left="360"/>
        <w:rPr>
          <w:rFonts w:eastAsia="Georgia"/>
          <w:i/>
          <w:iCs/>
          <w:sz w:val="32"/>
          <w:szCs w:val="32"/>
        </w:rPr>
      </w:pPr>
      <w:r w:rsidRPr="00793AC6">
        <w:rPr>
          <w:rFonts w:eastAsia="Georgia"/>
          <w:i/>
          <w:iCs/>
          <w:sz w:val="32"/>
          <w:szCs w:val="32"/>
        </w:rPr>
        <w:t>We can make the new day bright</w:t>
      </w:r>
    </w:p>
    <w:p w14:paraId="48A30A36" w14:textId="77777777" w:rsidR="008E6E9C" w:rsidRPr="00793AC6" w:rsidRDefault="008E6E9C" w:rsidP="008E6E9C">
      <w:pPr>
        <w:ind w:left="360"/>
        <w:rPr>
          <w:rFonts w:eastAsia="Georgia"/>
          <w:i/>
          <w:iCs/>
          <w:sz w:val="32"/>
          <w:szCs w:val="32"/>
        </w:rPr>
      </w:pPr>
      <w:r w:rsidRPr="00793AC6">
        <w:rPr>
          <w:rFonts w:eastAsia="Georgia"/>
          <w:i/>
          <w:iCs/>
          <w:sz w:val="32"/>
          <w:szCs w:val="32"/>
        </w:rPr>
        <w:t>And the phantoms of the night will fade into the past,</w:t>
      </w:r>
    </w:p>
    <w:p w14:paraId="69B3B167" w14:textId="77777777" w:rsidR="008E6E9C" w:rsidRPr="00793AC6" w:rsidRDefault="008E6E9C" w:rsidP="008E6E9C">
      <w:pPr>
        <w:ind w:left="360"/>
        <w:rPr>
          <w:rFonts w:eastAsia="Georgia"/>
          <w:i/>
          <w:iCs/>
          <w:sz w:val="32"/>
          <w:szCs w:val="32"/>
        </w:rPr>
      </w:pPr>
      <w:r w:rsidRPr="00793AC6">
        <w:rPr>
          <w:rFonts w:eastAsia="Georgia"/>
          <w:i/>
          <w:iCs/>
          <w:sz w:val="32"/>
          <w:szCs w:val="32"/>
        </w:rPr>
        <w:t>Morning glow is here…at last!</w:t>
      </w:r>
    </w:p>
    <w:p w14:paraId="15A16C77" w14:textId="77777777" w:rsidR="00793AC6" w:rsidRPr="00793AC6" w:rsidRDefault="00793AC6">
      <w:pPr>
        <w:spacing w:after="200"/>
        <w:rPr>
          <w:rFonts w:eastAsia="Georgia"/>
          <w:i/>
          <w:iCs/>
          <w:sz w:val="12"/>
          <w:szCs w:val="12"/>
        </w:rPr>
      </w:pPr>
    </w:p>
    <w:p w14:paraId="23D3D68A" w14:textId="7D6B3A1D" w:rsidR="0020124C" w:rsidRPr="00793AC6" w:rsidRDefault="00000000">
      <w:pPr>
        <w:spacing w:after="200"/>
        <w:rPr>
          <w:sz w:val="32"/>
          <w:szCs w:val="32"/>
        </w:rPr>
      </w:pPr>
      <w:r w:rsidRPr="00793AC6">
        <w:rPr>
          <w:rFonts w:eastAsia="Georgia"/>
          <w:sz w:val="32"/>
          <w:szCs w:val="32"/>
        </w:rPr>
        <w:t xml:space="preserve">It felt so optimistic, so full of pure possibility, like the whole world was just opening up. I sang it for years. </w:t>
      </w:r>
    </w:p>
    <w:p w14:paraId="10DA34E4" w14:textId="3D4144E3" w:rsidR="0020124C" w:rsidRPr="00793AC6" w:rsidRDefault="00000000">
      <w:pPr>
        <w:spacing w:after="200"/>
        <w:rPr>
          <w:sz w:val="32"/>
          <w:szCs w:val="32"/>
        </w:rPr>
      </w:pPr>
      <w:r w:rsidRPr="00793AC6">
        <w:rPr>
          <w:rFonts w:eastAsia="Georgia"/>
          <w:sz w:val="32"/>
          <w:szCs w:val="32"/>
        </w:rPr>
        <w:t>And then</w:t>
      </w:r>
      <w:r w:rsidR="008E6E9C" w:rsidRPr="00793AC6">
        <w:rPr>
          <w:rFonts w:eastAsia="Georgia"/>
          <w:sz w:val="32"/>
          <w:szCs w:val="32"/>
        </w:rPr>
        <w:t>, this week, for the first time,</w:t>
      </w:r>
      <w:r w:rsidRPr="00793AC6">
        <w:rPr>
          <w:rFonts w:eastAsia="Georgia"/>
          <w:sz w:val="32"/>
          <w:szCs w:val="32"/>
        </w:rPr>
        <w:t xml:space="preserve"> I watched the whole show.</w:t>
      </w:r>
    </w:p>
    <w:p w14:paraId="1E2BD09E" w14:textId="581430D0" w:rsidR="0020124C" w:rsidRPr="00793AC6" w:rsidRDefault="008E6E9C">
      <w:pPr>
        <w:spacing w:after="200"/>
        <w:rPr>
          <w:rFonts w:eastAsia="Georgia"/>
          <w:sz w:val="32"/>
          <w:szCs w:val="32"/>
        </w:rPr>
      </w:pPr>
      <w:r w:rsidRPr="00793AC6">
        <w:rPr>
          <w:rFonts w:eastAsia="Georgia"/>
          <w:sz w:val="32"/>
          <w:szCs w:val="32"/>
        </w:rPr>
        <w:t xml:space="preserve">And imagine my surprise to learn that </w:t>
      </w:r>
      <w:r w:rsidR="00000000" w:rsidRPr="00793AC6">
        <w:rPr>
          <w:rFonts w:eastAsia="Georgia"/>
          <w:i/>
          <w:iCs/>
          <w:sz w:val="32"/>
          <w:szCs w:val="32"/>
        </w:rPr>
        <w:t>Morning Glow</w:t>
      </w:r>
      <w:r w:rsidR="00000000" w:rsidRPr="00793AC6">
        <w:rPr>
          <w:rFonts w:eastAsia="Georgia"/>
          <w:sz w:val="32"/>
          <w:szCs w:val="32"/>
        </w:rPr>
        <w:t xml:space="preserve">, it turns out, </w:t>
      </w:r>
      <w:r w:rsidR="00793AC6" w:rsidRPr="00793AC6">
        <w:rPr>
          <w:rFonts w:eastAsia="Georgia"/>
          <w:sz w:val="32"/>
          <w:szCs w:val="32"/>
        </w:rPr>
        <w:t xml:space="preserve">isn’t a triumphant finale song, or a song of innocent hope at the beginning of a journey. No, it comes at the end of Act One </w:t>
      </w:r>
      <w:r w:rsidR="00000000" w:rsidRPr="00793AC6">
        <w:rPr>
          <w:rFonts w:eastAsia="Georgia"/>
          <w:sz w:val="32"/>
          <w:szCs w:val="32"/>
        </w:rPr>
        <w:t xml:space="preserve">right after Pippin kills his father. It is the euphoric, </w:t>
      </w:r>
      <w:r w:rsidRPr="00793AC6">
        <w:rPr>
          <w:rFonts w:eastAsia="Georgia"/>
          <w:sz w:val="32"/>
          <w:szCs w:val="32"/>
        </w:rPr>
        <w:t>completely</w:t>
      </w:r>
      <w:r w:rsidR="00000000" w:rsidRPr="00793AC6">
        <w:rPr>
          <w:rFonts w:eastAsia="Georgia"/>
          <w:sz w:val="32"/>
          <w:szCs w:val="32"/>
        </w:rPr>
        <w:t xml:space="preserve"> deluded cry of a young man who has just seized a kingdom</w:t>
      </w:r>
      <w:r w:rsidRPr="00793AC6">
        <w:rPr>
          <w:rFonts w:eastAsia="Georgia"/>
          <w:sz w:val="32"/>
          <w:szCs w:val="32"/>
        </w:rPr>
        <w:t xml:space="preserve"> through violence</w:t>
      </w:r>
      <w:r w:rsidR="00000000" w:rsidRPr="00793AC6">
        <w:rPr>
          <w:rFonts w:eastAsia="Georgia"/>
          <w:sz w:val="32"/>
          <w:szCs w:val="32"/>
        </w:rPr>
        <w:t xml:space="preserve"> and is convinced — </w:t>
      </w:r>
      <w:r w:rsidRPr="00793AC6">
        <w:rPr>
          <w:rFonts w:eastAsia="Georgia"/>
          <w:sz w:val="32"/>
          <w:szCs w:val="32"/>
        </w:rPr>
        <w:t>for about ten seconds</w:t>
      </w:r>
      <w:r w:rsidR="00000000" w:rsidRPr="00793AC6">
        <w:rPr>
          <w:rFonts w:eastAsia="Georgia"/>
          <w:sz w:val="32"/>
          <w:szCs w:val="32"/>
        </w:rPr>
        <w:t xml:space="preserve"> — that he has finally found the extraordinary thing he has been searching for.</w:t>
      </w:r>
      <w:r w:rsidRPr="00793AC6">
        <w:rPr>
          <w:rFonts w:eastAsia="Georgia"/>
          <w:sz w:val="32"/>
          <w:szCs w:val="32"/>
        </w:rPr>
        <w:t xml:space="preserve"> All this talk about change and beauty and light – it’s all fantasy. </w:t>
      </w:r>
    </w:p>
    <w:p w14:paraId="65B6B8D5" w14:textId="28DC2F9E" w:rsidR="00793AC6" w:rsidRPr="00793AC6" w:rsidRDefault="00793AC6">
      <w:pPr>
        <w:spacing w:after="200"/>
        <w:rPr>
          <w:rFonts w:eastAsia="Georgia"/>
          <w:sz w:val="32"/>
          <w:szCs w:val="32"/>
          <w:u w:val="single"/>
        </w:rPr>
      </w:pPr>
      <w:r w:rsidRPr="00793AC6">
        <w:rPr>
          <w:rFonts w:eastAsia="Georgia"/>
          <w:sz w:val="32"/>
          <w:szCs w:val="32"/>
        </w:rPr>
        <w:lastRenderedPageBreak/>
        <w:t xml:space="preserve">Some of you might remember last year we talked about the musical </w:t>
      </w:r>
      <w:r w:rsidRPr="00793AC6">
        <w:rPr>
          <w:rFonts w:eastAsia="Georgia"/>
          <w:i/>
          <w:iCs/>
          <w:sz w:val="32"/>
          <w:szCs w:val="32"/>
        </w:rPr>
        <w:t>Into the Woods,</w:t>
      </w:r>
      <w:r w:rsidRPr="00793AC6">
        <w:rPr>
          <w:rFonts w:eastAsia="Georgia"/>
          <w:sz w:val="32"/>
          <w:szCs w:val="32"/>
        </w:rPr>
        <w:t xml:space="preserve"> in which the first </w:t>
      </w:r>
      <w:r>
        <w:rPr>
          <w:rFonts w:eastAsia="Georgia"/>
          <w:sz w:val="32"/>
          <w:szCs w:val="32"/>
        </w:rPr>
        <w:t>Act</w:t>
      </w:r>
      <w:r w:rsidRPr="00793AC6">
        <w:rPr>
          <w:rFonts w:eastAsia="Georgia"/>
          <w:sz w:val="32"/>
          <w:szCs w:val="32"/>
        </w:rPr>
        <w:t xml:space="preserve"> is all the fairy tales we remember – Cind</w:t>
      </w:r>
      <w:r>
        <w:rPr>
          <w:rFonts w:eastAsia="Georgia"/>
          <w:sz w:val="32"/>
          <w:szCs w:val="32"/>
        </w:rPr>
        <w:t>e</w:t>
      </w:r>
      <w:r w:rsidRPr="00793AC6">
        <w:rPr>
          <w:rFonts w:eastAsia="Georgia"/>
          <w:sz w:val="32"/>
          <w:szCs w:val="32"/>
        </w:rPr>
        <w:t>rella, Little Red Riding Hood – and we think that the show really ends at Act One, with everyone happily ever after. But Act Two shows us what happens when life keeps going after “The End,” and how it can be destructive and violent and tragic. Pippin is doing something very similar, it’s putting the happy ending in the middle of the show and saying, this is NOT what you think it is.</w:t>
      </w:r>
    </w:p>
    <w:p w14:paraId="38E0E380" w14:textId="15D24CAD" w:rsidR="008E6E9C" w:rsidRPr="00793AC6" w:rsidRDefault="00793AC6">
      <w:pPr>
        <w:spacing w:after="200"/>
        <w:rPr>
          <w:sz w:val="32"/>
          <w:szCs w:val="32"/>
        </w:rPr>
      </w:pPr>
      <w:r w:rsidRPr="00793AC6">
        <w:rPr>
          <w:rFonts w:eastAsia="Georgia"/>
          <w:sz w:val="32"/>
          <w:szCs w:val="32"/>
        </w:rPr>
        <w:t xml:space="preserve">And it certainly wasn’t what I THOUGHT it was. </w:t>
      </w:r>
      <w:r w:rsidR="008E6E9C" w:rsidRPr="00793AC6">
        <w:rPr>
          <w:rFonts w:eastAsia="Georgia"/>
          <w:sz w:val="32"/>
          <w:szCs w:val="32"/>
        </w:rPr>
        <w:t xml:space="preserve">Author Scott Miller says that “the </w:t>
      </w:r>
      <w:r w:rsidR="008E6E9C" w:rsidRPr="00793AC6">
        <w:rPr>
          <w:rFonts w:eastAsia="Georgia"/>
          <w:sz w:val="32"/>
          <w:szCs w:val="32"/>
        </w:rPr>
        <w:t xml:space="preserve">optimism of the song </w:t>
      </w:r>
      <w:r w:rsidRPr="00793AC6">
        <w:rPr>
          <w:rFonts w:eastAsia="Georgia"/>
          <w:i/>
          <w:iCs/>
          <w:sz w:val="32"/>
          <w:szCs w:val="32"/>
        </w:rPr>
        <w:t xml:space="preserve">Morning Glow </w:t>
      </w:r>
      <w:r w:rsidR="008E6E9C" w:rsidRPr="00793AC6">
        <w:rPr>
          <w:rFonts w:eastAsia="Georgia"/>
          <w:sz w:val="32"/>
          <w:szCs w:val="32"/>
        </w:rPr>
        <w:t>serves to highlight the tragic irony of Pippin’s superficial understanding of power and the disastrous, suicidal path his reign will take.</w:t>
      </w:r>
      <w:r w:rsidR="008E6E9C" w:rsidRPr="00793AC6">
        <w:rPr>
          <w:rFonts w:eastAsia="Georgia"/>
          <w:sz w:val="32"/>
          <w:szCs w:val="32"/>
        </w:rPr>
        <w:t>”</w:t>
      </w:r>
      <w:r w:rsidR="008E6E9C" w:rsidRPr="00793AC6">
        <w:rPr>
          <w:rStyle w:val="FootnoteReference"/>
          <w:rFonts w:eastAsia="Georgia"/>
          <w:sz w:val="32"/>
          <w:szCs w:val="32"/>
        </w:rPr>
        <w:footnoteReference w:id="1"/>
      </w:r>
      <w:r w:rsidR="008E6E9C" w:rsidRPr="00793AC6">
        <w:rPr>
          <w:rFonts w:eastAsia="Georgia"/>
          <w:sz w:val="32"/>
          <w:szCs w:val="32"/>
        </w:rPr>
        <w:t xml:space="preserve"> Oops. </w:t>
      </w:r>
    </w:p>
    <w:p w14:paraId="11EF034F" w14:textId="67CF74AB" w:rsidR="0020124C" w:rsidRPr="00793AC6" w:rsidRDefault="008E6E9C">
      <w:pPr>
        <w:spacing w:after="200"/>
        <w:rPr>
          <w:sz w:val="32"/>
          <w:szCs w:val="32"/>
        </w:rPr>
      </w:pPr>
      <w:r w:rsidRPr="00793AC6">
        <w:rPr>
          <w:rFonts w:eastAsia="Georgia"/>
          <w:sz w:val="32"/>
          <w:szCs w:val="32"/>
        </w:rPr>
        <w:t>So clearly, I needed to do some research because I had no idea what this musical was saying</w:t>
      </w:r>
      <w:r w:rsidR="00000000" w:rsidRPr="00793AC6">
        <w:rPr>
          <w:rFonts w:eastAsia="Georgia"/>
          <w:sz w:val="32"/>
          <w:szCs w:val="32"/>
        </w:rPr>
        <w:t xml:space="preserve">. </w:t>
      </w:r>
    </w:p>
    <w:p w14:paraId="195EB33C" w14:textId="77777777" w:rsidR="0020124C" w:rsidRPr="00793AC6" w:rsidRDefault="0020124C">
      <w:pPr>
        <w:rPr>
          <w:sz w:val="32"/>
          <w:szCs w:val="32"/>
        </w:rPr>
      </w:pPr>
    </w:p>
    <w:p w14:paraId="0FFC01DC" w14:textId="77777777" w:rsidR="0020124C" w:rsidRPr="00793AC6" w:rsidRDefault="0020124C">
      <w:pPr>
        <w:rPr>
          <w:sz w:val="32"/>
          <w:szCs w:val="32"/>
        </w:rPr>
      </w:pPr>
    </w:p>
    <w:p w14:paraId="51E00A58" w14:textId="26D20234" w:rsidR="0020124C" w:rsidRPr="00793AC6" w:rsidRDefault="00000000">
      <w:pPr>
        <w:spacing w:after="200"/>
        <w:rPr>
          <w:sz w:val="32"/>
          <w:szCs w:val="32"/>
        </w:rPr>
      </w:pPr>
      <w:r w:rsidRPr="00793AC6">
        <w:rPr>
          <w:rFonts w:eastAsia="Georgia"/>
          <w:sz w:val="32"/>
          <w:szCs w:val="32"/>
        </w:rPr>
        <w:t xml:space="preserve">Pippin </w:t>
      </w:r>
      <w:r w:rsidR="008E6E9C" w:rsidRPr="00793AC6">
        <w:rPr>
          <w:rFonts w:eastAsia="Georgia"/>
          <w:sz w:val="32"/>
          <w:szCs w:val="32"/>
        </w:rPr>
        <w:t>was written</w:t>
      </w:r>
      <w:r w:rsidRPr="00793AC6">
        <w:rPr>
          <w:rFonts w:eastAsia="Georgia"/>
          <w:sz w:val="32"/>
          <w:szCs w:val="32"/>
        </w:rPr>
        <w:t xml:space="preserve"> by Stephen Schwartz — the composer of Wicked, Godspell, and the movie Prince of Egypt. He first wrote it as a college student in 1967, and it opened on Broadway in 1972, directed and choreographed by the legendary Bob Fosse, </w:t>
      </w:r>
      <w:r w:rsidR="008E6E9C" w:rsidRPr="00793AC6">
        <w:rPr>
          <w:rFonts w:eastAsia="Georgia"/>
          <w:sz w:val="32"/>
          <w:szCs w:val="32"/>
        </w:rPr>
        <w:t>which is probably why it won 4 Tony Awards</w:t>
      </w:r>
      <w:r w:rsidRPr="00793AC6">
        <w:rPr>
          <w:rFonts w:eastAsia="Georgia"/>
          <w:sz w:val="32"/>
          <w:szCs w:val="32"/>
        </w:rPr>
        <w:t>. You can watch the original Broadway production on YouTube, or find a later revival on Broadway HD through Amazon Prime.</w:t>
      </w:r>
    </w:p>
    <w:p w14:paraId="1AF9BF5E" w14:textId="6B9E43E9" w:rsidR="0020124C" w:rsidRPr="00793AC6" w:rsidRDefault="008E6E9C">
      <w:pPr>
        <w:spacing w:after="200"/>
        <w:rPr>
          <w:sz w:val="32"/>
          <w:szCs w:val="32"/>
        </w:rPr>
      </w:pPr>
      <w:r w:rsidRPr="00793AC6">
        <w:rPr>
          <w:rFonts w:eastAsia="Georgia"/>
          <w:sz w:val="32"/>
          <w:szCs w:val="32"/>
        </w:rPr>
        <w:t xml:space="preserve">And the style of Pippin is interesting it’s </w:t>
      </w:r>
      <w:r w:rsidR="00000000" w:rsidRPr="00793AC6">
        <w:rPr>
          <w:rFonts w:eastAsia="Georgia"/>
          <w:sz w:val="32"/>
          <w:szCs w:val="32"/>
        </w:rPr>
        <w:t xml:space="preserve">self-consciously theatrical. </w:t>
      </w:r>
      <w:r w:rsidRPr="00793AC6">
        <w:rPr>
          <w:rFonts w:eastAsia="Georgia"/>
          <w:sz w:val="32"/>
          <w:szCs w:val="32"/>
        </w:rPr>
        <w:t>The show</w:t>
      </w:r>
      <w:r w:rsidR="00000000" w:rsidRPr="00793AC6">
        <w:rPr>
          <w:rFonts w:eastAsia="Georgia"/>
          <w:sz w:val="32"/>
          <w:szCs w:val="32"/>
        </w:rPr>
        <w:t xml:space="preserve"> knows it's a show. The whole production is a performance within a performance</w:t>
      </w:r>
      <w:r w:rsidRPr="00793AC6">
        <w:rPr>
          <w:rFonts w:eastAsia="Georgia"/>
          <w:sz w:val="32"/>
          <w:szCs w:val="32"/>
        </w:rPr>
        <w:t>.</w:t>
      </w:r>
      <w:r w:rsidR="00000000" w:rsidRPr="00793AC6">
        <w:rPr>
          <w:rFonts w:eastAsia="Georgia"/>
          <w:sz w:val="32"/>
          <w:szCs w:val="32"/>
        </w:rPr>
        <w:t xml:space="preserve"> A troupe of traveling players arrives on stage at the opening, led by a character called the Leading Player</w:t>
      </w:r>
      <w:r w:rsidRPr="00793AC6">
        <w:rPr>
          <w:rFonts w:eastAsia="Georgia"/>
          <w:sz w:val="32"/>
          <w:szCs w:val="32"/>
        </w:rPr>
        <w:t xml:space="preserve">, basically the narrator or the ringmaster in this large performative circus. The Leading Player promises the audience – us! – a night of extraordinary entertainment, simply </w:t>
      </w:r>
      <w:r w:rsidR="00793AC6" w:rsidRPr="00793AC6">
        <w:rPr>
          <w:rFonts w:eastAsia="Georgia"/>
          <w:sz w:val="32"/>
          <w:szCs w:val="32"/>
        </w:rPr>
        <w:t>described</w:t>
      </w:r>
      <w:r w:rsidRPr="00793AC6">
        <w:rPr>
          <w:rFonts w:eastAsia="Georgia"/>
          <w:sz w:val="32"/>
          <w:szCs w:val="32"/>
        </w:rPr>
        <w:t xml:space="preserve"> in Pippin as “magic.”</w:t>
      </w:r>
    </w:p>
    <w:p w14:paraId="6B55DBA6" w14:textId="77777777" w:rsidR="00793AC6" w:rsidRPr="00793AC6" w:rsidRDefault="008E6E9C">
      <w:pPr>
        <w:spacing w:after="200"/>
        <w:rPr>
          <w:rFonts w:eastAsia="Georgia"/>
          <w:sz w:val="32"/>
          <w:szCs w:val="32"/>
        </w:rPr>
      </w:pPr>
      <w:r w:rsidRPr="00793AC6">
        <w:rPr>
          <w:rFonts w:eastAsia="Georgia"/>
          <w:sz w:val="32"/>
          <w:szCs w:val="32"/>
        </w:rPr>
        <w:lastRenderedPageBreak/>
        <w:t>And then the story begins:</w:t>
      </w:r>
      <w:r w:rsidR="00000000" w:rsidRPr="00793AC6">
        <w:rPr>
          <w:rFonts w:eastAsia="Georgia"/>
          <w:sz w:val="32"/>
          <w:szCs w:val="32"/>
        </w:rPr>
        <w:t xml:space="preserve"> Pippin is a young prince, the son of the great medieval king Charlemagne. He has every advantage. But he is </w:t>
      </w:r>
      <w:r w:rsidR="00603666" w:rsidRPr="00793AC6">
        <w:rPr>
          <w:rFonts w:eastAsia="Georgia"/>
          <w:sz w:val="32"/>
          <w:szCs w:val="32"/>
        </w:rPr>
        <w:t xml:space="preserve">desperately </w:t>
      </w:r>
      <w:r w:rsidR="00000000" w:rsidRPr="00793AC6">
        <w:rPr>
          <w:rFonts w:eastAsia="Georgia"/>
          <w:sz w:val="32"/>
          <w:szCs w:val="32"/>
        </w:rPr>
        <w:t>searching for what he calls his "corner of the sky." Something that will make his life feel complete. Something extraordinary</w:t>
      </w:r>
      <w:r w:rsidR="00603666" w:rsidRPr="00793AC6">
        <w:rPr>
          <w:rFonts w:eastAsia="Georgia"/>
          <w:sz w:val="32"/>
          <w:szCs w:val="32"/>
        </w:rPr>
        <w:t>, and befitting a prince</w:t>
      </w:r>
      <w:r w:rsidR="00000000" w:rsidRPr="00793AC6">
        <w:rPr>
          <w:rFonts w:eastAsia="Georgia"/>
          <w:sz w:val="32"/>
          <w:szCs w:val="32"/>
        </w:rPr>
        <w:t xml:space="preserve">. </w:t>
      </w:r>
      <w:proofErr w:type="gramStart"/>
      <w:r w:rsidR="00000000" w:rsidRPr="00793AC6">
        <w:rPr>
          <w:rFonts w:eastAsia="Georgia"/>
          <w:sz w:val="32"/>
          <w:szCs w:val="32"/>
        </w:rPr>
        <w:t>So</w:t>
      </w:r>
      <w:proofErr w:type="gramEnd"/>
      <w:r w:rsidR="00000000" w:rsidRPr="00793AC6">
        <w:rPr>
          <w:rFonts w:eastAsia="Georgia"/>
          <w:sz w:val="32"/>
          <w:szCs w:val="32"/>
        </w:rPr>
        <w:t xml:space="preserve"> he tries everything the Leading Player puts in front of him. </w:t>
      </w:r>
      <w:r w:rsidRPr="00793AC6">
        <w:rPr>
          <w:rFonts w:eastAsia="Georgia"/>
          <w:sz w:val="32"/>
          <w:szCs w:val="32"/>
        </w:rPr>
        <w:t>He goes to w</w:t>
      </w:r>
      <w:r w:rsidR="00000000" w:rsidRPr="00793AC6">
        <w:rPr>
          <w:rFonts w:eastAsia="Georgia"/>
          <w:sz w:val="32"/>
          <w:szCs w:val="32"/>
        </w:rPr>
        <w:t xml:space="preserve">ar, hoping glory will satisfy him. It doesn't. </w:t>
      </w:r>
      <w:r w:rsidRPr="00793AC6">
        <w:rPr>
          <w:rFonts w:eastAsia="Georgia"/>
          <w:sz w:val="32"/>
          <w:szCs w:val="32"/>
        </w:rPr>
        <w:t>He tries women, but p</w:t>
      </w:r>
      <w:r w:rsidR="00000000" w:rsidRPr="00793AC6">
        <w:rPr>
          <w:rFonts w:eastAsia="Georgia"/>
          <w:sz w:val="32"/>
          <w:szCs w:val="32"/>
        </w:rPr>
        <w:t>leasure and indulgence</w:t>
      </w:r>
      <w:r w:rsidRPr="00793AC6">
        <w:rPr>
          <w:rFonts w:eastAsia="Georgia"/>
          <w:sz w:val="32"/>
          <w:szCs w:val="32"/>
        </w:rPr>
        <w:t xml:space="preserve"> leave him feeling e</w:t>
      </w:r>
      <w:r w:rsidR="00000000" w:rsidRPr="00793AC6">
        <w:rPr>
          <w:rFonts w:eastAsia="Georgia"/>
          <w:sz w:val="32"/>
          <w:szCs w:val="32"/>
        </w:rPr>
        <w:t xml:space="preserve">mpty. </w:t>
      </w:r>
      <w:r w:rsidRPr="00793AC6">
        <w:rPr>
          <w:rFonts w:eastAsia="Georgia"/>
          <w:sz w:val="32"/>
          <w:szCs w:val="32"/>
        </w:rPr>
        <w:t>Then r</w:t>
      </w:r>
      <w:r w:rsidR="00000000" w:rsidRPr="00793AC6">
        <w:rPr>
          <w:rFonts w:eastAsia="Georgia"/>
          <w:sz w:val="32"/>
          <w:szCs w:val="32"/>
        </w:rPr>
        <w:t xml:space="preserve">evolution, overthrowing his own father the king. Still nothing. </w:t>
      </w:r>
    </w:p>
    <w:p w14:paraId="7A2F341D" w14:textId="31A03D21" w:rsidR="0020124C" w:rsidRPr="00793AC6" w:rsidRDefault="00000000">
      <w:pPr>
        <w:spacing w:after="200"/>
        <w:rPr>
          <w:sz w:val="32"/>
          <w:szCs w:val="32"/>
        </w:rPr>
      </w:pPr>
      <w:r w:rsidRPr="00793AC6">
        <w:rPr>
          <w:rFonts w:eastAsia="Georgia"/>
          <w:sz w:val="32"/>
          <w:szCs w:val="32"/>
        </w:rPr>
        <w:t xml:space="preserve">And </w:t>
      </w:r>
      <w:r w:rsidRPr="00793AC6">
        <w:rPr>
          <w:rFonts w:eastAsia="Georgia"/>
          <w:i/>
          <w:iCs/>
          <w:sz w:val="32"/>
          <w:szCs w:val="32"/>
        </w:rPr>
        <w:t>Morning Glow</w:t>
      </w:r>
      <w:r w:rsidRPr="00793AC6">
        <w:rPr>
          <w:rFonts w:eastAsia="Georgia"/>
          <w:sz w:val="32"/>
          <w:szCs w:val="32"/>
        </w:rPr>
        <w:t xml:space="preserve"> is that moment after the revolution — the false dawn, the Act One finale, </w:t>
      </w:r>
      <w:r w:rsidR="008E6E9C" w:rsidRPr="00793AC6">
        <w:rPr>
          <w:rFonts w:eastAsia="Georgia"/>
          <w:sz w:val="32"/>
          <w:szCs w:val="32"/>
        </w:rPr>
        <w:t xml:space="preserve">and the expression of the belief that now, as king and with all the power and authority that goes with it, now Pippin is really at home. He can even use his power to do good for his subjects, to try and treat them fairly unlike his father had done. Pippin has this </w:t>
      </w:r>
      <w:r w:rsidRPr="00793AC6">
        <w:rPr>
          <w:rFonts w:eastAsia="Georgia"/>
          <w:sz w:val="32"/>
          <w:szCs w:val="32"/>
        </w:rPr>
        <w:t>the brief</w:t>
      </w:r>
      <w:r w:rsidR="008E6E9C" w:rsidRPr="00793AC6">
        <w:rPr>
          <w:rFonts w:eastAsia="Georgia"/>
          <w:sz w:val="32"/>
          <w:szCs w:val="32"/>
        </w:rPr>
        <w:t>,</w:t>
      </w:r>
      <w:r w:rsidRPr="00793AC6">
        <w:rPr>
          <w:rFonts w:eastAsia="Georgia"/>
          <w:sz w:val="32"/>
          <w:szCs w:val="32"/>
        </w:rPr>
        <w:t xml:space="preserve"> blazing certainty that this time he has finally found it.</w:t>
      </w:r>
    </w:p>
    <w:p w14:paraId="7FEF3ADC" w14:textId="45873508" w:rsidR="0020124C" w:rsidRPr="00793AC6" w:rsidRDefault="00000000">
      <w:pPr>
        <w:spacing w:after="200"/>
        <w:rPr>
          <w:sz w:val="32"/>
          <w:szCs w:val="32"/>
        </w:rPr>
      </w:pPr>
      <w:r w:rsidRPr="00793AC6">
        <w:rPr>
          <w:rFonts w:eastAsia="Georgia"/>
          <w:sz w:val="32"/>
          <w:szCs w:val="32"/>
        </w:rPr>
        <w:t>He hasn't.</w:t>
      </w:r>
      <w:r w:rsidR="008E6E9C" w:rsidRPr="00793AC6">
        <w:rPr>
          <w:rFonts w:eastAsia="Georgia"/>
          <w:sz w:val="32"/>
          <w:szCs w:val="32"/>
        </w:rPr>
        <w:t xml:space="preserve"> Because that’s just the end of Act One.</w:t>
      </w:r>
    </w:p>
    <w:p w14:paraId="17B21391" w14:textId="1795E46C" w:rsidR="0020124C" w:rsidRPr="00793AC6" w:rsidRDefault="008E6E9C">
      <w:pPr>
        <w:spacing w:after="200"/>
        <w:rPr>
          <w:sz w:val="32"/>
          <w:szCs w:val="32"/>
        </w:rPr>
      </w:pPr>
      <w:r w:rsidRPr="00793AC6">
        <w:rPr>
          <w:rFonts w:eastAsia="Georgia"/>
          <w:sz w:val="32"/>
          <w:szCs w:val="32"/>
        </w:rPr>
        <w:t>I</w:t>
      </w:r>
      <w:r w:rsidR="00603666" w:rsidRPr="00793AC6">
        <w:rPr>
          <w:rFonts w:eastAsia="Georgia"/>
          <w:sz w:val="32"/>
          <w:szCs w:val="32"/>
        </w:rPr>
        <w:t>n Act Two</w:t>
      </w:r>
      <w:r w:rsidR="00000000" w:rsidRPr="00793AC6">
        <w:rPr>
          <w:rFonts w:eastAsia="Georgia"/>
          <w:sz w:val="32"/>
          <w:szCs w:val="32"/>
        </w:rPr>
        <w:t xml:space="preserve"> Pippin </w:t>
      </w:r>
      <w:r w:rsidR="00793AC6" w:rsidRPr="00793AC6">
        <w:rPr>
          <w:rFonts w:eastAsia="Georgia"/>
          <w:sz w:val="32"/>
          <w:szCs w:val="32"/>
        </w:rPr>
        <w:t xml:space="preserve">is still struggling and </w:t>
      </w:r>
      <w:r w:rsidR="00000000" w:rsidRPr="00793AC6">
        <w:rPr>
          <w:rFonts w:eastAsia="Georgia"/>
          <w:sz w:val="32"/>
          <w:szCs w:val="32"/>
        </w:rPr>
        <w:t xml:space="preserve">stumbles into the life of a young widow named Catherine and her son Theo. Catherine is not glamorous or </w:t>
      </w:r>
      <w:proofErr w:type="gramStart"/>
      <w:r w:rsidR="00000000" w:rsidRPr="00793AC6">
        <w:rPr>
          <w:rFonts w:eastAsia="Georgia"/>
          <w:sz w:val="32"/>
          <w:szCs w:val="32"/>
        </w:rPr>
        <w:t>extraordinary</w:t>
      </w:r>
      <w:r w:rsidRPr="00793AC6">
        <w:rPr>
          <w:rFonts w:eastAsia="Georgia"/>
          <w:sz w:val="32"/>
          <w:szCs w:val="32"/>
        </w:rPr>
        <w:t>,</w:t>
      </w:r>
      <w:proofErr w:type="gramEnd"/>
      <w:r w:rsidRPr="00793AC6">
        <w:rPr>
          <w:rFonts w:eastAsia="Georgia"/>
          <w:sz w:val="32"/>
          <w:szCs w:val="32"/>
        </w:rPr>
        <w:t xml:space="preserve"> she lives a life much like ours</w:t>
      </w:r>
      <w:r w:rsidR="00000000" w:rsidRPr="00793AC6">
        <w:rPr>
          <w:rFonts w:eastAsia="Georgia"/>
          <w:sz w:val="32"/>
          <w:szCs w:val="32"/>
        </w:rPr>
        <w:t>. She</w:t>
      </w:r>
      <w:r w:rsidRPr="00793AC6">
        <w:rPr>
          <w:rFonts w:eastAsia="Georgia"/>
          <w:sz w:val="32"/>
          <w:szCs w:val="32"/>
        </w:rPr>
        <w:t>’s been through a lot, and now she</w:t>
      </w:r>
      <w:r w:rsidR="00000000" w:rsidRPr="00793AC6">
        <w:rPr>
          <w:rFonts w:eastAsia="Georgia"/>
          <w:sz w:val="32"/>
          <w:szCs w:val="32"/>
        </w:rPr>
        <w:t xml:space="preserve"> has a farm with a leaky roof and a child who needs help with his homework. And she gets one of the most </w:t>
      </w:r>
      <w:r w:rsidR="00603666" w:rsidRPr="00793AC6">
        <w:rPr>
          <w:rFonts w:eastAsia="Georgia"/>
          <w:sz w:val="32"/>
          <w:szCs w:val="32"/>
        </w:rPr>
        <w:t>beautiful</w:t>
      </w:r>
      <w:r w:rsidR="00000000" w:rsidRPr="00793AC6">
        <w:rPr>
          <w:rFonts w:eastAsia="Georgia"/>
          <w:sz w:val="32"/>
          <w:szCs w:val="32"/>
        </w:rPr>
        <w:t xml:space="preserve"> songs in the show </w:t>
      </w:r>
      <w:r w:rsidR="00793AC6" w:rsidRPr="00793AC6">
        <w:rPr>
          <w:rFonts w:eastAsia="Georgia"/>
          <w:sz w:val="32"/>
          <w:szCs w:val="32"/>
        </w:rPr>
        <w:t>called “I Guess I’ll Miss the Man”</w:t>
      </w:r>
      <w:r w:rsidR="00000000" w:rsidRPr="00793AC6">
        <w:rPr>
          <w:rFonts w:eastAsia="Georgia"/>
          <w:sz w:val="32"/>
          <w:szCs w:val="32"/>
        </w:rPr>
        <w:t xml:space="preserve">— a song about grief, about what she has lost and what she has left. </w:t>
      </w:r>
      <w:r w:rsidR="00603666" w:rsidRPr="00793AC6">
        <w:rPr>
          <w:rFonts w:eastAsia="Georgia"/>
          <w:sz w:val="32"/>
          <w:szCs w:val="32"/>
        </w:rPr>
        <w:t>My fellow widows should take a listen</w:t>
      </w:r>
      <w:r w:rsidRPr="00793AC6">
        <w:rPr>
          <w:rFonts w:eastAsia="Georgia"/>
          <w:sz w:val="32"/>
          <w:szCs w:val="32"/>
        </w:rPr>
        <w:t>, it’s so good</w:t>
      </w:r>
      <w:r w:rsidR="00603666" w:rsidRPr="00793AC6">
        <w:rPr>
          <w:rFonts w:eastAsia="Georgia"/>
          <w:sz w:val="32"/>
          <w:szCs w:val="32"/>
        </w:rPr>
        <w:t xml:space="preserve">. </w:t>
      </w:r>
      <w:r w:rsidR="00000000" w:rsidRPr="00793AC6">
        <w:rPr>
          <w:rFonts w:eastAsia="Georgia"/>
          <w:sz w:val="32"/>
          <w:szCs w:val="32"/>
        </w:rPr>
        <w:t xml:space="preserve">She is not searching for the extraordinary. She is just honest. </w:t>
      </w:r>
      <w:r w:rsidR="00603666" w:rsidRPr="00793AC6">
        <w:rPr>
          <w:rFonts w:eastAsia="Georgia"/>
          <w:sz w:val="32"/>
          <w:szCs w:val="32"/>
        </w:rPr>
        <w:t>But</w:t>
      </w:r>
      <w:r w:rsidR="00000000" w:rsidRPr="00793AC6">
        <w:rPr>
          <w:rFonts w:eastAsia="Georgia"/>
          <w:sz w:val="32"/>
          <w:szCs w:val="32"/>
        </w:rPr>
        <w:t xml:space="preserve"> that</w:t>
      </w:r>
      <w:r w:rsidR="00603666" w:rsidRPr="00793AC6">
        <w:rPr>
          <w:rFonts w:eastAsia="Georgia"/>
          <w:sz w:val="32"/>
          <w:szCs w:val="32"/>
        </w:rPr>
        <w:t xml:space="preserve"> humble</w:t>
      </w:r>
      <w:r w:rsidR="00000000" w:rsidRPr="00793AC6">
        <w:rPr>
          <w:rFonts w:eastAsia="Georgia"/>
          <w:sz w:val="32"/>
          <w:szCs w:val="32"/>
        </w:rPr>
        <w:t xml:space="preserve"> honesty is more compelling than anything the Leading Player has offered</w:t>
      </w:r>
      <w:r w:rsidRPr="00793AC6">
        <w:rPr>
          <w:rFonts w:eastAsia="Georgia"/>
          <w:sz w:val="32"/>
          <w:szCs w:val="32"/>
        </w:rPr>
        <w:t>, and Pippin chooses to forgo the crown and live a simple life with Catherine.</w:t>
      </w:r>
    </w:p>
    <w:p w14:paraId="1394FA67" w14:textId="77777777" w:rsidR="00793AC6" w:rsidRDefault="008E6E9C">
      <w:pPr>
        <w:spacing w:after="200"/>
        <w:rPr>
          <w:rFonts w:eastAsia="Georgia"/>
          <w:sz w:val="32"/>
          <w:szCs w:val="32"/>
        </w:rPr>
      </w:pPr>
      <w:r w:rsidRPr="00793AC6">
        <w:rPr>
          <w:rFonts w:eastAsia="Georgia"/>
          <w:sz w:val="32"/>
          <w:szCs w:val="32"/>
        </w:rPr>
        <w:t xml:space="preserve">This causes panic in the Leading Player. </w:t>
      </w:r>
      <w:r w:rsidR="00000000" w:rsidRPr="00793AC6">
        <w:rPr>
          <w:rFonts w:eastAsia="Georgia"/>
          <w:sz w:val="32"/>
          <w:szCs w:val="32"/>
        </w:rPr>
        <w:t>When Pippin seems close to choosing Catherine and this ordinary life, the Leading Player pulls out every stop — sets, costumes, lights, the full spectacular of theater itself. We will give you everything</w:t>
      </w:r>
      <w:r w:rsidRPr="00793AC6">
        <w:rPr>
          <w:rFonts w:eastAsia="Georgia"/>
          <w:sz w:val="32"/>
          <w:szCs w:val="32"/>
        </w:rPr>
        <w:t>, he says, if you forget this boring life and return to the place of glory</w:t>
      </w:r>
      <w:r w:rsidR="00000000" w:rsidRPr="00793AC6">
        <w:rPr>
          <w:rFonts w:eastAsia="Georgia"/>
          <w:sz w:val="32"/>
          <w:szCs w:val="32"/>
        </w:rPr>
        <w:t xml:space="preserve">. Just say yes. </w:t>
      </w:r>
    </w:p>
    <w:p w14:paraId="25A56F14" w14:textId="221B7CF1" w:rsidR="0020124C" w:rsidRPr="00793AC6" w:rsidRDefault="008E6E9C">
      <w:pPr>
        <w:spacing w:after="200"/>
        <w:rPr>
          <w:sz w:val="32"/>
          <w:szCs w:val="32"/>
        </w:rPr>
      </w:pPr>
      <w:r w:rsidRPr="00793AC6">
        <w:rPr>
          <w:rFonts w:eastAsia="Georgia"/>
          <w:sz w:val="32"/>
          <w:szCs w:val="32"/>
        </w:rPr>
        <w:lastRenderedPageBreak/>
        <w:t>It’s a fantastic moment in the show, when you see all these elements of the theater highlighted and then stripped away, one by one, until the spots are off and the music is done and the stage is bare</w:t>
      </w:r>
      <w:r w:rsidR="00793AC6" w:rsidRPr="00793AC6">
        <w:rPr>
          <w:rFonts w:eastAsia="Georgia"/>
          <w:sz w:val="32"/>
          <w:szCs w:val="32"/>
        </w:rPr>
        <w:t xml:space="preserve"> – the Leading Player even yells at the orchestra to stop playing – and at the end </w:t>
      </w:r>
      <w:r w:rsidRPr="00793AC6">
        <w:rPr>
          <w:rFonts w:eastAsia="Georgia"/>
          <w:sz w:val="32"/>
          <w:szCs w:val="32"/>
        </w:rPr>
        <w:t>it’s just Pippin</w:t>
      </w:r>
      <w:r w:rsidR="00793AC6" w:rsidRPr="00793AC6">
        <w:rPr>
          <w:rFonts w:eastAsia="Georgia"/>
          <w:sz w:val="32"/>
          <w:szCs w:val="32"/>
        </w:rPr>
        <w:t>, Catherine and Theo,</w:t>
      </w:r>
      <w:r w:rsidRPr="00793AC6">
        <w:rPr>
          <w:rFonts w:eastAsia="Georgia"/>
          <w:sz w:val="32"/>
          <w:szCs w:val="32"/>
        </w:rPr>
        <w:t xml:space="preserve"> and </w:t>
      </w:r>
      <w:r w:rsidR="00793AC6" w:rsidRPr="00793AC6">
        <w:rPr>
          <w:rFonts w:eastAsia="Georgia"/>
          <w:sz w:val="32"/>
          <w:szCs w:val="32"/>
        </w:rPr>
        <w:t xml:space="preserve">the </w:t>
      </w:r>
      <w:r w:rsidRPr="00793AC6">
        <w:rPr>
          <w:rFonts w:eastAsia="Georgia"/>
          <w:sz w:val="32"/>
          <w:szCs w:val="32"/>
        </w:rPr>
        <w:t xml:space="preserve">final decision to live a life that, at least to the players, seems normal, boring, </w:t>
      </w:r>
      <w:r w:rsidR="00793AC6" w:rsidRPr="00793AC6">
        <w:rPr>
          <w:rFonts w:eastAsia="Georgia"/>
          <w:sz w:val="32"/>
          <w:szCs w:val="32"/>
        </w:rPr>
        <w:t xml:space="preserve">and </w:t>
      </w:r>
      <w:r w:rsidRPr="00793AC6">
        <w:rPr>
          <w:rFonts w:eastAsia="Georgia"/>
          <w:sz w:val="32"/>
          <w:szCs w:val="32"/>
        </w:rPr>
        <w:t xml:space="preserve">completely unextraordinary. </w:t>
      </w:r>
    </w:p>
    <w:p w14:paraId="37549A36" w14:textId="49AD4B96" w:rsidR="0020124C" w:rsidRPr="00793AC6" w:rsidRDefault="00000000" w:rsidP="00793AC6">
      <w:pPr>
        <w:spacing w:after="200"/>
        <w:rPr>
          <w:sz w:val="32"/>
          <w:szCs w:val="32"/>
        </w:rPr>
      </w:pPr>
      <w:r w:rsidRPr="00793AC6">
        <w:rPr>
          <w:rFonts w:eastAsia="Georgia"/>
          <w:sz w:val="32"/>
          <w:szCs w:val="32"/>
        </w:rPr>
        <w:t xml:space="preserve">Schwartz </w:t>
      </w:r>
      <w:r w:rsidR="00793AC6" w:rsidRPr="00793AC6">
        <w:rPr>
          <w:rFonts w:eastAsia="Georgia"/>
          <w:sz w:val="32"/>
          <w:szCs w:val="32"/>
        </w:rPr>
        <w:t>says the</w:t>
      </w:r>
      <w:r w:rsidRPr="00793AC6">
        <w:rPr>
          <w:rFonts w:eastAsia="Georgia"/>
          <w:sz w:val="32"/>
          <w:szCs w:val="32"/>
        </w:rPr>
        <w:t xml:space="preserve"> Leading Player represent: "the part of all of us that is never satisfied." The voice that keeps moving the goalpost. The voice that says: not yet. Not this. More.</w:t>
      </w:r>
    </w:p>
    <w:p w14:paraId="43ACDBBD" w14:textId="4847A71F" w:rsidR="0020124C" w:rsidRPr="00793AC6" w:rsidRDefault="008E6E9C">
      <w:pPr>
        <w:spacing w:after="200"/>
        <w:rPr>
          <w:sz w:val="32"/>
          <w:szCs w:val="32"/>
        </w:rPr>
      </w:pPr>
      <w:r w:rsidRPr="00793AC6">
        <w:rPr>
          <w:rFonts w:eastAsia="Georgia"/>
          <w:sz w:val="32"/>
          <w:szCs w:val="32"/>
        </w:rPr>
        <w:t>And interestingly this</w:t>
      </w:r>
      <w:r w:rsidR="00603666" w:rsidRPr="00793AC6">
        <w:rPr>
          <w:rFonts w:eastAsia="Georgia"/>
          <w:sz w:val="32"/>
          <w:szCs w:val="32"/>
        </w:rPr>
        <w:t xml:space="preserve"> is exactly what happened to the historical Pippin. Schwartz changes his story but not what it means. </w:t>
      </w:r>
    </w:p>
    <w:p w14:paraId="3EE8176A" w14:textId="7E9B7EC6" w:rsidR="00603666" w:rsidRPr="00793AC6" w:rsidRDefault="008E6E9C">
      <w:pPr>
        <w:spacing w:after="200"/>
        <w:rPr>
          <w:rFonts w:eastAsia="Georgia"/>
          <w:sz w:val="32"/>
          <w:szCs w:val="32"/>
        </w:rPr>
      </w:pPr>
      <w:r w:rsidRPr="00793AC6">
        <w:rPr>
          <w:rFonts w:eastAsia="Georgia"/>
          <w:sz w:val="32"/>
          <w:szCs w:val="32"/>
        </w:rPr>
        <w:t>T</w:t>
      </w:r>
      <w:r w:rsidR="00603666" w:rsidRPr="00793AC6">
        <w:rPr>
          <w:rFonts w:eastAsia="Georgia"/>
          <w:sz w:val="32"/>
          <w:szCs w:val="32"/>
        </w:rPr>
        <w:t>he</w:t>
      </w:r>
      <w:r w:rsidR="00000000" w:rsidRPr="00793AC6">
        <w:rPr>
          <w:rFonts w:eastAsia="Georgia"/>
          <w:sz w:val="32"/>
          <w:szCs w:val="32"/>
        </w:rPr>
        <w:t xml:space="preserve"> musical is </w:t>
      </w:r>
      <w:r w:rsidRPr="00793AC6">
        <w:rPr>
          <w:rFonts w:eastAsia="Georgia"/>
          <w:sz w:val="32"/>
          <w:szCs w:val="32"/>
        </w:rPr>
        <w:t xml:space="preserve">very </w:t>
      </w:r>
      <w:r w:rsidR="00000000" w:rsidRPr="00793AC6">
        <w:rPr>
          <w:rFonts w:eastAsia="Georgia"/>
          <w:sz w:val="32"/>
          <w:szCs w:val="32"/>
        </w:rPr>
        <w:t xml:space="preserve">loosely based on a real historical figure: Pepin the Hunchback, the eldest son of Charlemagne, born around </w:t>
      </w:r>
      <w:r w:rsidR="00603666" w:rsidRPr="00793AC6">
        <w:rPr>
          <w:rFonts w:eastAsia="Georgia"/>
          <w:sz w:val="32"/>
          <w:szCs w:val="32"/>
        </w:rPr>
        <w:t>770</w:t>
      </w:r>
      <w:r w:rsidR="00000000" w:rsidRPr="00793AC6">
        <w:rPr>
          <w:rFonts w:eastAsia="Georgia"/>
          <w:sz w:val="32"/>
          <w:szCs w:val="32"/>
        </w:rPr>
        <w:t xml:space="preserve"> AD. The real </w:t>
      </w:r>
      <w:r w:rsidRPr="00793AC6">
        <w:rPr>
          <w:rFonts w:eastAsia="Georgia"/>
          <w:sz w:val="32"/>
          <w:szCs w:val="32"/>
        </w:rPr>
        <w:t>Pepin</w:t>
      </w:r>
      <w:r w:rsidR="00000000" w:rsidRPr="00793AC6">
        <w:rPr>
          <w:rFonts w:eastAsia="Georgia"/>
          <w:sz w:val="32"/>
          <w:szCs w:val="32"/>
        </w:rPr>
        <w:t xml:space="preserve"> was born with a spinal deformity, which in the medieval world was enough to </w:t>
      </w:r>
      <w:r w:rsidRPr="00793AC6">
        <w:rPr>
          <w:rFonts w:eastAsia="Georgia"/>
          <w:sz w:val="32"/>
          <w:szCs w:val="32"/>
        </w:rPr>
        <w:t>question</w:t>
      </w:r>
      <w:r w:rsidR="00000000" w:rsidRPr="00793AC6">
        <w:rPr>
          <w:rFonts w:eastAsia="Georgia"/>
          <w:sz w:val="32"/>
          <w:szCs w:val="32"/>
        </w:rPr>
        <w:t xml:space="preserve"> his fitness for </w:t>
      </w:r>
      <w:r w:rsidRPr="00793AC6">
        <w:rPr>
          <w:rFonts w:eastAsia="Georgia"/>
          <w:sz w:val="32"/>
          <w:szCs w:val="32"/>
        </w:rPr>
        <w:t>to be king</w:t>
      </w:r>
      <w:r w:rsidR="00000000" w:rsidRPr="00793AC6">
        <w:rPr>
          <w:rFonts w:eastAsia="Georgia"/>
          <w:sz w:val="32"/>
          <w:szCs w:val="32"/>
        </w:rPr>
        <w:t xml:space="preserve">. He </w:t>
      </w:r>
      <w:r w:rsidRPr="00793AC6">
        <w:rPr>
          <w:rFonts w:eastAsia="Georgia"/>
          <w:sz w:val="32"/>
          <w:szCs w:val="32"/>
        </w:rPr>
        <w:t xml:space="preserve">was loved at his father’s court, </w:t>
      </w:r>
      <w:r w:rsidR="00000000" w:rsidRPr="00793AC6">
        <w:rPr>
          <w:rFonts w:eastAsia="Georgia"/>
          <w:sz w:val="32"/>
          <w:szCs w:val="32"/>
        </w:rPr>
        <w:t>and treated with genuine affection by Charlemagne</w:t>
      </w:r>
      <w:r w:rsidRPr="00793AC6">
        <w:rPr>
          <w:rFonts w:eastAsia="Georgia"/>
          <w:sz w:val="32"/>
          <w:szCs w:val="32"/>
        </w:rPr>
        <w:t>,</w:t>
      </w:r>
      <w:r w:rsidR="00000000" w:rsidRPr="00793AC6">
        <w:rPr>
          <w:rFonts w:eastAsia="Georgia"/>
          <w:sz w:val="32"/>
          <w:szCs w:val="32"/>
        </w:rPr>
        <w:t xml:space="preserve"> but </w:t>
      </w:r>
      <w:r w:rsidRPr="00793AC6">
        <w:rPr>
          <w:rFonts w:eastAsia="Georgia"/>
          <w:sz w:val="32"/>
          <w:szCs w:val="32"/>
        </w:rPr>
        <w:t>there was always this lingering question</w:t>
      </w:r>
      <w:r w:rsidR="00000000" w:rsidRPr="00793AC6">
        <w:rPr>
          <w:rFonts w:eastAsia="Georgia"/>
          <w:sz w:val="32"/>
          <w:szCs w:val="32"/>
        </w:rPr>
        <w:t xml:space="preserve"> of whether he would ever inherit what he felt was rightfully his. </w:t>
      </w:r>
    </w:p>
    <w:p w14:paraId="5976BE7F" w14:textId="6BA4979F" w:rsidR="0020124C" w:rsidRPr="00793AC6" w:rsidRDefault="00000000">
      <w:pPr>
        <w:spacing w:after="200"/>
        <w:rPr>
          <w:sz w:val="32"/>
          <w:szCs w:val="32"/>
        </w:rPr>
      </w:pPr>
      <w:r w:rsidRPr="00793AC6">
        <w:rPr>
          <w:rFonts w:eastAsia="Georgia"/>
          <w:sz w:val="32"/>
          <w:szCs w:val="32"/>
        </w:rPr>
        <w:t xml:space="preserve">And then a group of </w:t>
      </w:r>
      <w:r w:rsidR="008E6E9C" w:rsidRPr="00793AC6">
        <w:rPr>
          <w:rFonts w:eastAsia="Georgia"/>
          <w:sz w:val="32"/>
          <w:szCs w:val="32"/>
        </w:rPr>
        <w:t>angry</w:t>
      </w:r>
      <w:r w:rsidRPr="00793AC6">
        <w:rPr>
          <w:rFonts w:eastAsia="Georgia"/>
          <w:sz w:val="32"/>
          <w:szCs w:val="32"/>
        </w:rPr>
        <w:t xml:space="preserve"> nobles got into his ear. </w:t>
      </w:r>
      <w:r w:rsidR="00603666" w:rsidRPr="00793AC6">
        <w:rPr>
          <w:rFonts w:eastAsia="Georgia"/>
          <w:sz w:val="32"/>
          <w:szCs w:val="32"/>
        </w:rPr>
        <w:t>Just like the Leading Player does in the show, these nobles</w:t>
      </w:r>
      <w:r w:rsidRPr="00793AC6">
        <w:rPr>
          <w:rFonts w:eastAsia="Georgia"/>
          <w:sz w:val="32"/>
          <w:szCs w:val="32"/>
        </w:rPr>
        <w:t xml:space="preserve"> told him he deserved more</w:t>
      </w:r>
      <w:r w:rsidR="00603666" w:rsidRPr="00793AC6">
        <w:rPr>
          <w:rFonts w:eastAsia="Georgia"/>
          <w:sz w:val="32"/>
          <w:szCs w:val="32"/>
        </w:rPr>
        <w:t>, he was being cheated</w:t>
      </w:r>
      <w:r w:rsidRPr="00793AC6">
        <w:rPr>
          <w:rFonts w:eastAsia="Georgia"/>
          <w:sz w:val="32"/>
          <w:szCs w:val="32"/>
        </w:rPr>
        <w:t xml:space="preserve">. They convinced him to lead a conspiracy against his own father. </w:t>
      </w:r>
      <w:r w:rsidR="008E6E9C" w:rsidRPr="00793AC6">
        <w:rPr>
          <w:rFonts w:eastAsia="Georgia"/>
          <w:sz w:val="32"/>
          <w:szCs w:val="32"/>
        </w:rPr>
        <w:t xml:space="preserve">But unlike the end of Act One of Pippin, Pepin’s </w:t>
      </w:r>
      <w:r w:rsidRPr="00793AC6">
        <w:rPr>
          <w:rFonts w:eastAsia="Georgia"/>
          <w:sz w:val="32"/>
          <w:szCs w:val="32"/>
        </w:rPr>
        <w:t>plot was discovered. Every other conspirator was executed</w:t>
      </w:r>
      <w:r w:rsidR="008E6E9C" w:rsidRPr="00793AC6">
        <w:rPr>
          <w:rFonts w:eastAsia="Georgia"/>
          <w:sz w:val="32"/>
          <w:szCs w:val="32"/>
        </w:rPr>
        <w:t xml:space="preserve">, but </w:t>
      </w:r>
      <w:r w:rsidRPr="00793AC6">
        <w:rPr>
          <w:rFonts w:eastAsia="Georgia"/>
          <w:sz w:val="32"/>
          <w:szCs w:val="32"/>
        </w:rPr>
        <w:t xml:space="preserve">Charlemagne commuted his son's sentence and sent him to a monastery, where Pepin spent the rest of his life and died around </w:t>
      </w:r>
      <w:r w:rsidR="00603666" w:rsidRPr="00793AC6">
        <w:rPr>
          <w:rFonts w:eastAsia="Georgia"/>
          <w:sz w:val="32"/>
          <w:szCs w:val="32"/>
        </w:rPr>
        <w:t>810</w:t>
      </w:r>
      <w:r w:rsidRPr="00793AC6">
        <w:rPr>
          <w:rFonts w:eastAsia="Georgia"/>
          <w:sz w:val="32"/>
          <w:szCs w:val="32"/>
        </w:rPr>
        <w:t>.</w:t>
      </w:r>
    </w:p>
    <w:p w14:paraId="03EF6784" w14:textId="77777777" w:rsidR="00793AC6" w:rsidRDefault="00603666" w:rsidP="00793AC6">
      <w:pPr>
        <w:spacing w:after="200"/>
        <w:rPr>
          <w:rFonts w:eastAsia="Georgia"/>
          <w:color w:val="000000" w:themeColor="text1"/>
          <w:sz w:val="32"/>
          <w:szCs w:val="32"/>
        </w:rPr>
      </w:pPr>
      <w:r w:rsidRPr="00793AC6">
        <w:rPr>
          <w:rFonts w:eastAsia="Georgia"/>
          <w:color w:val="000000" w:themeColor="text1"/>
          <w:sz w:val="32"/>
          <w:szCs w:val="32"/>
        </w:rPr>
        <w:t>It’s feels like a strange story to set as a musical.</w:t>
      </w:r>
      <w:r w:rsidR="00000000" w:rsidRPr="00793AC6">
        <w:rPr>
          <w:rFonts w:eastAsia="Georgia"/>
          <w:color w:val="000000" w:themeColor="text1"/>
          <w:sz w:val="32"/>
          <w:szCs w:val="32"/>
        </w:rPr>
        <w:t xml:space="preserve"> </w:t>
      </w:r>
      <w:r w:rsidRPr="00793AC6">
        <w:rPr>
          <w:rFonts w:eastAsia="Georgia"/>
          <w:color w:val="000000" w:themeColor="text1"/>
          <w:sz w:val="32"/>
          <w:szCs w:val="32"/>
        </w:rPr>
        <w:t xml:space="preserve">But </w:t>
      </w:r>
      <w:r w:rsidR="00000000" w:rsidRPr="00793AC6">
        <w:rPr>
          <w:rFonts w:eastAsia="Georgia"/>
          <w:color w:val="000000" w:themeColor="text1"/>
          <w:sz w:val="32"/>
          <w:szCs w:val="32"/>
        </w:rPr>
        <w:t xml:space="preserve">Schwartz </w:t>
      </w:r>
      <w:r w:rsidR="008E6E9C" w:rsidRPr="00793AC6">
        <w:rPr>
          <w:rFonts w:eastAsia="Georgia"/>
          <w:color w:val="000000" w:themeColor="text1"/>
          <w:sz w:val="32"/>
          <w:szCs w:val="32"/>
        </w:rPr>
        <w:t xml:space="preserve">was writing this in 1967 as a college student in the midst of Vietnam. </w:t>
      </w:r>
      <w:proofErr w:type="spellStart"/>
      <w:r w:rsidR="008E6E9C" w:rsidRPr="00793AC6">
        <w:rPr>
          <w:rFonts w:eastAsia="Georgia"/>
          <w:color w:val="000000" w:themeColor="text1"/>
          <w:sz w:val="32"/>
          <w:szCs w:val="32"/>
        </w:rPr>
        <w:t xml:space="preserve">He’s </w:t>
      </w:r>
      <w:r w:rsidR="00000000" w:rsidRPr="00793AC6">
        <w:rPr>
          <w:rFonts w:eastAsia="Georgia"/>
          <w:color w:val="000000" w:themeColor="text1"/>
          <w:sz w:val="32"/>
          <w:szCs w:val="32"/>
        </w:rPr>
        <w:t>watchin</w:t>
      </w:r>
      <w:proofErr w:type="spellEnd"/>
      <w:r w:rsidR="00000000" w:rsidRPr="00793AC6">
        <w:rPr>
          <w:rFonts w:eastAsia="Georgia"/>
          <w:color w:val="000000" w:themeColor="text1"/>
          <w:sz w:val="32"/>
          <w:szCs w:val="32"/>
        </w:rPr>
        <w:t xml:space="preserve">g his generation being handed the postwar American Dream and finding it persistently empty. </w:t>
      </w:r>
      <w:r w:rsidR="008E6E9C" w:rsidRPr="00793AC6">
        <w:rPr>
          <w:rFonts w:eastAsia="Georgia"/>
          <w:color w:val="000000" w:themeColor="text1"/>
          <w:sz w:val="32"/>
          <w:szCs w:val="32"/>
        </w:rPr>
        <w:t xml:space="preserve">All these promises of glory and wealth and are ultimately meaningless compared to the simplicity of family and love. </w:t>
      </w:r>
    </w:p>
    <w:p w14:paraId="66676D35" w14:textId="1262D439" w:rsidR="0020124C" w:rsidRPr="00793AC6" w:rsidRDefault="008E6E9C" w:rsidP="00793AC6">
      <w:pPr>
        <w:spacing w:after="200"/>
        <w:rPr>
          <w:rFonts w:eastAsia="Georgia"/>
          <w:color w:val="000000" w:themeColor="text1"/>
          <w:sz w:val="32"/>
          <w:szCs w:val="32"/>
        </w:rPr>
      </w:pPr>
      <w:r w:rsidRPr="00793AC6">
        <w:rPr>
          <w:rFonts w:eastAsia="Georgia"/>
          <w:color w:val="000000" w:themeColor="text1"/>
          <w:sz w:val="32"/>
          <w:szCs w:val="32"/>
        </w:rPr>
        <w:lastRenderedPageBreak/>
        <w:t xml:space="preserve">Now on one hand this is a problem specific to the Baby Boomers. Very few of us these days struggle with the problem of being handed tons of money and power and finding that we don’t like it, or it doesn’t satisfy. </w:t>
      </w:r>
      <w:r w:rsidR="00000000" w:rsidRPr="00793AC6">
        <w:rPr>
          <w:rFonts w:eastAsia="Georgia"/>
          <w:color w:val="000000" w:themeColor="text1"/>
          <w:sz w:val="32"/>
          <w:szCs w:val="32"/>
        </w:rPr>
        <w:t xml:space="preserve"> But </w:t>
      </w:r>
      <w:r w:rsidRPr="00793AC6">
        <w:rPr>
          <w:rFonts w:eastAsia="Georgia"/>
          <w:color w:val="000000" w:themeColor="text1"/>
          <w:sz w:val="32"/>
          <w:szCs w:val="32"/>
        </w:rPr>
        <w:t>Schwartz</w:t>
      </w:r>
      <w:r w:rsidR="00000000" w:rsidRPr="00793AC6">
        <w:rPr>
          <w:rFonts w:eastAsia="Georgia"/>
          <w:color w:val="000000" w:themeColor="text1"/>
          <w:sz w:val="32"/>
          <w:szCs w:val="32"/>
        </w:rPr>
        <w:t xml:space="preserve"> he understands </w:t>
      </w:r>
      <w:r w:rsidRPr="00793AC6">
        <w:rPr>
          <w:rFonts w:eastAsia="Georgia"/>
          <w:color w:val="000000" w:themeColor="text1"/>
          <w:sz w:val="32"/>
          <w:szCs w:val="32"/>
        </w:rPr>
        <w:t>that</w:t>
      </w:r>
      <w:r w:rsidR="00000000" w:rsidRPr="00793AC6">
        <w:rPr>
          <w:rFonts w:eastAsia="Georgia"/>
          <w:color w:val="000000" w:themeColor="text1"/>
          <w:sz w:val="32"/>
          <w:szCs w:val="32"/>
        </w:rPr>
        <w:t xml:space="preserve"> is that the voice itself — </w:t>
      </w:r>
      <w:r w:rsidRPr="00793AC6">
        <w:rPr>
          <w:rFonts w:eastAsia="Georgia"/>
          <w:color w:val="000000" w:themeColor="text1"/>
          <w:sz w:val="32"/>
          <w:szCs w:val="32"/>
        </w:rPr>
        <w:t xml:space="preserve">telling </w:t>
      </w:r>
      <w:r w:rsidR="00000000" w:rsidRPr="00793AC6">
        <w:rPr>
          <w:rFonts w:eastAsia="Georgia"/>
          <w:color w:val="000000" w:themeColor="text1"/>
          <w:sz w:val="32"/>
          <w:szCs w:val="32"/>
        </w:rPr>
        <w:t xml:space="preserve">you </w:t>
      </w:r>
      <w:r w:rsidRPr="00793AC6">
        <w:rPr>
          <w:rFonts w:eastAsia="Georgia"/>
          <w:color w:val="000000" w:themeColor="text1"/>
          <w:sz w:val="32"/>
          <w:szCs w:val="32"/>
        </w:rPr>
        <w:t xml:space="preserve">that you </w:t>
      </w:r>
      <w:r w:rsidR="00000000" w:rsidRPr="00793AC6">
        <w:rPr>
          <w:rFonts w:eastAsia="Georgia"/>
          <w:color w:val="000000" w:themeColor="text1"/>
          <w:sz w:val="32"/>
          <w:szCs w:val="32"/>
        </w:rPr>
        <w:t>deserve more</w:t>
      </w:r>
      <w:r w:rsidRPr="00793AC6">
        <w:rPr>
          <w:rFonts w:eastAsia="Georgia"/>
          <w:color w:val="000000" w:themeColor="text1"/>
          <w:sz w:val="32"/>
          <w:szCs w:val="32"/>
        </w:rPr>
        <w:t xml:space="preserve"> </w:t>
      </w:r>
      <w:proofErr w:type="spellStart"/>
      <w:r w:rsidRPr="00793AC6">
        <w:rPr>
          <w:rFonts w:eastAsia="Georgia"/>
          <w:color w:val="000000" w:themeColor="text1"/>
          <w:sz w:val="32"/>
          <w:szCs w:val="32"/>
        </w:rPr>
        <w:t>more</w:t>
      </w:r>
      <w:proofErr w:type="spellEnd"/>
      <w:r w:rsidRPr="00793AC6">
        <w:rPr>
          <w:rFonts w:eastAsia="Georgia"/>
          <w:color w:val="000000" w:themeColor="text1"/>
          <w:sz w:val="32"/>
          <w:szCs w:val="32"/>
        </w:rPr>
        <w:t xml:space="preserve"> </w:t>
      </w:r>
      <w:proofErr w:type="spellStart"/>
      <w:r w:rsidRPr="00793AC6">
        <w:rPr>
          <w:rFonts w:eastAsia="Georgia"/>
          <w:color w:val="000000" w:themeColor="text1"/>
          <w:sz w:val="32"/>
          <w:szCs w:val="32"/>
        </w:rPr>
        <w:t>more</w:t>
      </w:r>
      <w:proofErr w:type="spellEnd"/>
      <w:r w:rsidRPr="00793AC6">
        <w:rPr>
          <w:rFonts w:eastAsia="Georgia"/>
          <w:color w:val="000000" w:themeColor="text1"/>
          <w:sz w:val="32"/>
          <w:szCs w:val="32"/>
        </w:rPr>
        <w:t xml:space="preserve">, </w:t>
      </w:r>
      <w:r w:rsidR="00000000" w:rsidRPr="00793AC6">
        <w:rPr>
          <w:rFonts w:eastAsia="Georgia"/>
          <w:color w:val="000000" w:themeColor="text1"/>
          <w:sz w:val="32"/>
          <w:szCs w:val="32"/>
        </w:rPr>
        <w:t xml:space="preserve">you haven't found it yet, keep going — </w:t>
      </w:r>
      <w:r w:rsidRPr="00793AC6">
        <w:rPr>
          <w:rFonts w:eastAsia="Georgia"/>
          <w:color w:val="000000" w:themeColor="text1"/>
          <w:sz w:val="32"/>
          <w:szCs w:val="32"/>
        </w:rPr>
        <w:t>this is</w:t>
      </w:r>
      <w:r w:rsidR="00000000" w:rsidRPr="00793AC6">
        <w:rPr>
          <w:rFonts w:eastAsia="Georgia"/>
          <w:color w:val="000000" w:themeColor="text1"/>
          <w:sz w:val="32"/>
          <w:szCs w:val="32"/>
        </w:rPr>
        <w:t xml:space="preserve"> not a medieval problem or a 1960s problem. It is a human problem. </w:t>
      </w:r>
      <w:r w:rsidRPr="00793AC6">
        <w:rPr>
          <w:rFonts w:eastAsia="Georgia"/>
          <w:color w:val="000000" w:themeColor="text1"/>
          <w:sz w:val="32"/>
          <w:szCs w:val="32"/>
        </w:rPr>
        <w:t>The voice</w:t>
      </w:r>
      <w:r w:rsidR="00000000" w:rsidRPr="00793AC6">
        <w:rPr>
          <w:rFonts w:eastAsia="Georgia"/>
          <w:color w:val="000000" w:themeColor="text1"/>
          <w:sz w:val="32"/>
          <w:szCs w:val="32"/>
        </w:rPr>
        <w:t xml:space="preserve"> finds all of us, whatever our circumstances.</w:t>
      </w:r>
    </w:p>
    <w:p w14:paraId="4EFD13D4" w14:textId="78A1B5D5" w:rsidR="0020124C" w:rsidRPr="00793AC6" w:rsidRDefault="008E6E9C">
      <w:pPr>
        <w:spacing w:after="200"/>
        <w:rPr>
          <w:sz w:val="32"/>
          <w:szCs w:val="32"/>
        </w:rPr>
      </w:pPr>
      <w:r w:rsidRPr="00793AC6">
        <w:rPr>
          <w:rFonts w:eastAsia="Georgia"/>
          <w:sz w:val="32"/>
          <w:szCs w:val="32"/>
        </w:rPr>
        <w:t xml:space="preserve">It even found Jesus, in the wilderness. </w:t>
      </w:r>
      <w:r w:rsidR="00000000" w:rsidRPr="00793AC6">
        <w:rPr>
          <w:rFonts w:eastAsia="Georgia"/>
          <w:sz w:val="32"/>
          <w:szCs w:val="32"/>
        </w:rPr>
        <w:t xml:space="preserve">In the fourth chapter of Matthew's gospel, Jesus </w:t>
      </w:r>
      <w:r w:rsidRPr="00793AC6">
        <w:rPr>
          <w:rFonts w:eastAsia="Georgia"/>
          <w:sz w:val="32"/>
          <w:szCs w:val="32"/>
        </w:rPr>
        <w:t>has</w:t>
      </w:r>
      <w:r w:rsidR="00000000" w:rsidRPr="00793AC6">
        <w:rPr>
          <w:rFonts w:eastAsia="Georgia"/>
          <w:sz w:val="32"/>
          <w:szCs w:val="32"/>
        </w:rPr>
        <w:t xml:space="preserve"> just been baptized</w:t>
      </w:r>
      <w:r w:rsidRPr="00793AC6">
        <w:rPr>
          <w:rFonts w:eastAsia="Georgia"/>
          <w:sz w:val="32"/>
          <w:szCs w:val="32"/>
        </w:rPr>
        <w:t xml:space="preserve">; and the </w:t>
      </w:r>
      <w:r w:rsidR="00000000" w:rsidRPr="00793AC6">
        <w:rPr>
          <w:rFonts w:eastAsia="Georgia"/>
          <w:sz w:val="32"/>
          <w:szCs w:val="32"/>
        </w:rPr>
        <w:t xml:space="preserve">Spirit descended like a dove, and a voice from heaven </w:t>
      </w:r>
      <w:r w:rsidRPr="00793AC6">
        <w:rPr>
          <w:rFonts w:eastAsia="Georgia"/>
          <w:sz w:val="32"/>
          <w:szCs w:val="32"/>
        </w:rPr>
        <w:t>says, “T</w:t>
      </w:r>
      <w:r w:rsidR="00000000" w:rsidRPr="00793AC6">
        <w:rPr>
          <w:rFonts w:eastAsia="Georgia"/>
          <w:sz w:val="32"/>
          <w:szCs w:val="32"/>
        </w:rPr>
        <w:t>his is my beloved Son, in whom I am well pleased.</w:t>
      </w:r>
      <w:r w:rsidRPr="00793AC6">
        <w:rPr>
          <w:rFonts w:eastAsia="Georgia"/>
          <w:sz w:val="32"/>
          <w:szCs w:val="32"/>
        </w:rPr>
        <w:t>”</w:t>
      </w:r>
      <w:r w:rsidR="00000000" w:rsidRPr="00793AC6">
        <w:rPr>
          <w:rFonts w:eastAsia="Georgia"/>
          <w:sz w:val="32"/>
          <w:szCs w:val="32"/>
        </w:rPr>
        <w:t xml:space="preserve"> Before Jesus has healed a single person. Before he has preached a word. Before he has done anything extraordinary</w:t>
      </w:r>
      <w:r w:rsidRPr="00793AC6">
        <w:rPr>
          <w:rFonts w:eastAsia="Georgia"/>
          <w:sz w:val="32"/>
          <w:szCs w:val="32"/>
        </w:rPr>
        <w:t xml:space="preserve">, he is already </w:t>
      </w:r>
      <w:r w:rsidR="00000000" w:rsidRPr="00793AC6">
        <w:rPr>
          <w:rFonts w:eastAsia="Georgia"/>
          <w:sz w:val="32"/>
          <w:szCs w:val="32"/>
        </w:rPr>
        <w:t xml:space="preserve">Beloved. </w:t>
      </w:r>
    </w:p>
    <w:p w14:paraId="5DEE97D6" w14:textId="009C003B" w:rsidR="0020124C" w:rsidRPr="00793AC6" w:rsidRDefault="00000000">
      <w:pPr>
        <w:spacing w:after="200"/>
        <w:rPr>
          <w:sz w:val="32"/>
          <w:szCs w:val="32"/>
        </w:rPr>
      </w:pPr>
      <w:r w:rsidRPr="00793AC6">
        <w:rPr>
          <w:rFonts w:eastAsia="Georgia"/>
          <w:sz w:val="32"/>
          <w:szCs w:val="32"/>
        </w:rPr>
        <w:t xml:space="preserve">And then </w:t>
      </w:r>
      <w:r w:rsidR="008E6E9C" w:rsidRPr="00793AC6">
        <w:rPr>
          <w:rFonts w:eastAsia="Georgia"/>
          <w:sz w:val="32"/>
          <w:szCs w:val="32"/>
        </w:rPr>
        <w:t xml:space="preserve">immediately </w:t>
      </w:r>
      <w:r w:rsidRPr="00793AC6">
        <w:rPr>
          <w:rFonts w:eastAsia="Georgia"/>
          <w:sz w:val="32"/>
          <w:szCs w:val="32"/>
        </w:rPr>
        <w:t>the Spirit leads him into the wilderness, and another voice begins to speak.</w:t>
      </w:r>
    </w:p>
    <w:p w14:paraId="2543D532" w14:textId="77777777" w:rsidR="0020124C" w:rsidRPr="00793AC6" w:rsidRDefault="00000000" w:rsidP="008E6E9C">
      <w:pPr>
        <w:ind w:left="360"/>
        <w:rPr>
          <w:sz w:val="32"/>
          <w:szCs w:val="32"/>
        </w:rPr>
      </w:pPr>
      <w:r w:rsidRPr="00793AC6">
        <w:rPr>
          <w:rFonts w:eastAsia="Georgia"/>
          <w:i/>
          <w:iCs/>
          <w:sz w:val="32"/>
          <w:szCs w:val="32"/>
        </w:rPr>
        <w:t>Since you are the Son of God, turn these stones to bread.</w:t>
      </w:r>
    </w:p>
    <w:p w14:paraId="36569A95" w14:textId="77777777" w:rsidR="0020124C" w:rsidRPr="00793AC6" w:rsidRDefault="00000000" w:rsidP="008E6E9C">
      <w:pPr>
        <w:ind w:left="360"/>
        <w:rPr>
          <w:sz w:val="32"/>
          <w:szCs w:val="32"/>
        </w:rPr>
      </w:pPr>
      <w:r w:rsidRPr="00793AC6">
        <w:rPr>
          <w:rFonts w:eastAsia="Georgia"/>
          <w:i/>
          <w:iCs/>
          <w:sz w:val="32"/>
          <w:szCs w:val="32"/>
        </w:rPr>
        <w:t>Since you are the Son of God, throw yourself from the temple and let the angels catch you.</w:t>
      </w:r>
    </w:p>
    <w:p w14:paraId="3375218B" w14:textId="77777777" w:rsidR="0020124C" w:rsidRPr="00793AC6" w:rsidRDefault="00000000" w:rsidP="008E6E9C">
      <w:pPr>
        <w:ind w:left="360"/>
        <w:rPr>
          <w:rFonts w:eastAsia="Georgia"/>
          <w:i/>
          <w:iCs/>
          <w:sz w:val="32"/>
          <w:szCs w:val="32"/>
        </w:rPr>
      </w:pPr>
      <w:r w:rsidRPr="00793AC6">
        <w:rPr>
          <w:rFonts w:eastAsia="Georgia"/>
          <w:i/>
          <w:iCs/>
          <w:sz w:val="32"/>
          <w:szCs w:val="32"/>
        </w:rPr>
        <w:t>Since you are the Son of God — here, I'll give you all the kingdoms of the world. Just bow down.</w:t>
      </w:r>
    </w:p>
    <w:p w14:paraId="5B3680E1" w14:textId="77777777" w:rsidR="008E6E9C" w:rsidRPr="00793AC6" w:rsidRDefault="008E6E9C">
      <w:pPr>
        <w:spacing w:after="200"/>
        <w:rPr>
          <w:rFonts w:eastAsia="Georgia"/>
          <w:sz w:val="32"/>
          <w:szCs w:val="32"/>
        </w:rPr>
      </w:pPr>
    </w:p>
    <w:p w14:paraId="73336E4B" w14:textId="6078741E" w:rsidR="0020124C" w:rsidRPr="00793AC6" w:rsidRDefault="00000000">
      <w:pPr>
        <w:spacing w:after="200"/>
        <w:rPr>
          <w:sz w:val="32"/>
          <w:szCs w:val="32"/>
        </w:rPr>
      </w:pPr>
      <w:r w:rsidRPr="00793AC6">
        <w:rPr>
          <w:rFonts w:eastAsia="Georgia"/>
          <w:sz w:val="32"/>
          <w:szCs w:val="32"/>
        </w:rPr>
        <w:t xml:space="preserve">That is exactly what the Leading Player is </w:t>
      </w:r>
      <w:r w:rsidR="008E6E9C" w:rsidRPr="00793AC6">
        <w:rPr>
          <w:rFonts w:eastAsia="Georgia"/>
          <w:sz w:val="32"/>
          <w:szCs w:val="32"/>
        </w:rPr>
        <w:t>telling</w:t>
      </w:r>
      <w:r w:rsidRPr="00793AC6">
        <w:rPr>
          <w:rFonts w:eastAsia="Georgia"/>
          <w:sz w:val="32"/>
          <w:szCs w:val="32"/>
        </w:rPr>
        <w:t xml:space="preserve"> Pippin. </w:t>
      </w:r>
      <w:r w:rsidR="008E6E9C" w:rsidRPr="00793AC6">
        <w:rPr>
          <w:rFonts w:eastAsia="Georgia"/>
          <w:sz w:val="32"/>
          <w:szCs w:val="32"/>
        </w:rPr>
        <w:t xml:space="preserve">You are extraordinary, you deserve more than the average person. </w:t>
      </w:r>
      <w:r w:rsidRPr="00793AC6">
        <w:rPr>
          <w:rFonts w:eastAsia="Georgia"/>
          <w:sz w:val="32"/>
          <w:szCs w:val="32"/>
        </w:rPr>
        <w:t>Glory. Power. Spectacle. The extraordinary life. And at the finale, when all else fails: the full magic of theater itself. We promise you everything. Just say yes.</w:t>
      </w:r>
    </w:p>
    <w:p w14:paraId="171B2FB4" w14:textId="77777777" w:rsidR="0020124C" w:rsidRPr="00793AC6" w:rsidRDefault="00000000">
      <w:pPr>
        <w:spacing w:after="200"/>
        <w:rPr>
          <w:sz w:val="32"/>
          <w:szCs w:val="32"/>
        </w:rPr>
      </w:pPr>
      <w:r w:rsidRPr="00793AC6">
        <w:rPr>
          <w:rFonts w:eastAsia="Georgia"/>
          <w:sz w:val="32"/>
          <w:szCs w:val="32"/>
        </w:rPr>
        <w:t>Jesus says no. Three times. Not with miracles or demonstrations of force, but with the word of God drawn from Deuteronomy — the same wilderness texts that formed the Israelites through forty years of wandering. The same patient, faithful, ordinary trust in a God who provides what is needed.</w:t>
      </w:r>
    </w:p>
    <w:p w14:paraId="0901DAFE" w14:textId="77777777" w:rsidR="0020124C" w:rsidRPr="00793AC6" w:rsidRDefault="00000000">
      <w:pPr>
        <w:spacing w:after="200"/>
        <w:rPr>
          <w:sz w:val="32"/>
          <w:szCs w:val="32"/>
        </w:rPr>
      </w:pPr>
      <w:r w:rsidRPr="00793AC6">
        <w:rPr>
          <w:rFonts w:eastAsia="Georgia"/>
          <w:sz w:val="32"/>
          <w:szCs w:val="32"/>
        </w:rPr>
        <w:lastRenderedPageBreak/>
        <w:t>Scholar Richard Swanson notes that the wilderness temptations were perhaps more for us than they were for Jesus. They prove to us what kind of God Jesus is — and what kind of life Jesus is choosing. Not the spectacular life. The life of presence, healing, and relationship. The life that was already, from before the wilderness, beloved.</w:t>
      </w:r>
    </w:p>
    <w:p w14:paraId="4924D084" w14:textId="77777777" w:rsidR="0020124C" w:rsidRPr="00793AC6" w:rsidRDefault="0020124C">
      <w:pPr>
        <w:rPr>
          <w:sz w:val="32"/>
          <w:szCs w:val="32"/>
        </w:rPr>
      </w:pPr>
    </w:p>
    <w:p w14:paraId="246039A9" w14:textId="5B1BE7D1" w:rsidR="0020124C" w:rsidRPr="00793AC6" w:rsidRDefault="00793AC6">
      <w:pPr>
        <w:spacing w:after="200"/>
        <w:rPr>
          <w:sz w:val="32"/>
          <w:szCs w:val="32"/>
        </w:rPr>
      </w:pPr>
      <w:proofErr w:type="gramStart"/>
      <w:r w:rsidRPr="00793AC6">
        <w:rPr>
          <w:rFonts w:eastAsia="Georgia"/>
          <w:sz w:val="32"/>
          <w:szCs w:val="32"/>
        </w:rPr>
        <w:t>So</w:t>
      </w:r>
      <w:proofErr w:type="gramEnd"/>
      <w:r w:rsidRPr="00793AC6">
        <w:rPr>
          <w:rFonts w:eastAsia="Georgia"/>
          <w:sz w:val="32"/>
          <w:szCs w:val="32"/>
        </w:rPr>
        <w:t xml:space="preserve"> what</w:t>
      </w:r>
      <w:r w:rsidR="00000000" w:rsidRPr="00793AC6">
        <w:rPr>
          <w:rFonts w:eastAsia="Georgia"/>
          <w:sz w:val="32"/>
          <w:szCs w:val="32"/>
        </w:rPr>
        <w:t xml:space="preserve"> gave Jesus the strength to refuse</w:t>
      </w:r>
      <w:r w:rsidRPr="00793AC6">
        <w:rPr>
          <w:rFonts w:eastAsia="Georgia"/>
          <w:sz w:val="32"/>
          <w:szCs w:val="32"/>
        </w:rPr>
        <w:t xml:space="preserve"> all these glorious opportunities?</w:t>
      </w:r>
    </w:p>
    <w:p w14:paraId="1A90DCD7" w14:textId="40E2C241" w:rsidR="0020124C" w:rsidRPr="00793AC6" w:rsidRDefault="00793AC6">
      <w:pPr>
        <w:spacing w:after="200"/>
        <w:rPr>
          <w:sz w:val="32"/>
          <w:szCs w:val="32"/>
        </w:rPr>
      </w:pPr>
      <w:r w:rsidRPr="00793AC6">
        <w:rPr>
          <w:rFonts w:eastAsia="Georgia"/>
          <w:sz w:val="32"/>
          <w:szCs w:val="32"/>
        </w:rPr>
        <w:t>I think the</w:t>
      </w:r>
      <w:r w:rsidR="00000000" w:rsidRPr="00793AC6">
        <w:rPr>
          <w:rFonts w:eastAsia="Georgia"/>
          <w:sz w:val="32"/>
          <w:szCs w:val="32"/>
        </w:rPr>
        <w:t xml:space="preserve"> answer is in what happened right before the wilderness. </w:t>
      </w:r>
      <w:r w:rsidRPr="00793AC6">
        <w:rPr>
          <w:rFonts w:eastAsia="Georgia"/>
          <w:sz w:val="32"/>
          <w:szCs w:val="32"/>
        </w:rPr>
        <w:t>God says, “</w:t>
      </w:r>
      <w:r w:rsidR="00000000" w:rsidRPr="00793AC6">
        <w:rPr>
          <w:rFonts w:eastAsia="Georgia"/>
          <w:sz w:val="32"/>
          <w:szCs w:val="32"/>
        </w:rPr>
        <w:t>This is my beloved Son, in whom I am well pleased.</w:t>
      </w:r>
      <w:r w:rsidRPr="00793AC6">
        <w:rPr>
          <w:rFonts w:eastAsia="Georgia"/>
          <w:sz w:val="32"/>
          <w:szCs w:val="32"/>
        </w:rPr>
        <w:t>”</w:t>
      </w:r>
      <w:r w:rsidR="00000000" w:rsidRPr="00793AC6">
        <w:rPr>
          <w:rFonts w:eastAsia="Georgia"/>
          <w:sz w:val="32"/>
          <w:szCs w:val="32"/>
        </w:rPr>
        <w:t xml:space="preserve"> Jesus went into that desert already knowing who he was. Beloved. Not because of what he had accomplished. Not because of what he was about to do. Beloved, period.</w:t>
      </w:r>
    </w:p>
    <w:p w14:paraId="4274F2C8" w14:textId="77777777" w:rsidR="0020124C" w:rsidRPr="00793AC6" w:rsidRDefault="00000000">
      <w:pPr>
        <w:spacing w:after="200"/>
        <w:rPr>
          <w:sz w:val="32"/>
          <w:szCs w:val="32"/>
        </w:rPr>
      </w:pPr>
      <w:r w:rsidRPr="00793AC6">
        <w:rPr>
          <w:rFonts w:eastAsia="Georgia"/>
          <w:sz w:val="32"/>
          <w:szCs w:val="32"/>
        </w:rPr>
        <w:t>When you know that — really know it, in your bones — the voice loses its grip. Because the voice operates on the assumption that you are not yet enough. That you have not yet done the thing that will make you worthy. If you already know you are beloved, that assumption has nowhere to land.</w:t>
      </w:r>
    </w:p>
    <w:p w14:paraId="1B92B1DC" w14:textId="2E8FB577" w:rsidR="0020124C" w:rsidRPr="00793AC6" w:rsidRDefault="00000000">
      <w:pPr>
        <w:spacing w:after="200"/>
        <w:rPr>
          <w:sz w:val="32"/>
          <w:szCs w:val="32"/>
        </w:rPr>
      </w:pPr>
      <w:r w:rsidRPr="00793AC6">
        <w:rPr>
          <w:rFonts w:eastAsia="Georgia"/>
          <w:sz w:val="32"/>
          <w:szCs w:val="32"/>
        </w:rPr>
        <w:t xml:space="preserve">The Leading Player can only work on Pippin as long as Pippin believes the voice. The moment he chooses Catherine and Theo and the leaky roof and the ordinary, imperfect life right in front of him, the Leading Player has nothing left to offer. The magic evaporates. There's a line near the end of the show that stopped me: </w:t>
      </w:r>
      <w:r w:rsidR="00793AC6" w:rsidRPr="00793AC6">
        <w:rPr>
          <w:rFonts w:eastAsia="Georgia"/>
          <w:sz w:val="32"/>
          <w:szCs w:val="32"/>
        </w:rPr>
        <w:t>“</w:t>
      </w:r>
      <w:r w:rsidRPr="00793AC6">
        <w:rPr>
          <w:rFonts w:eastAsia="Georgia"/>
          <w:sz w:val="32"/>
          <w:szCs w:val="32"/>
        </w:rPr>
        <w:t>If I'm never tied to anything, I'll never be free.</w:t>
      </w:r>
      <w:r w:rsidR="00793AC6" w:rsidRPr="00793AC6">
        <w:rPr>
          <w:rFonts w:eastAsia="Georgia"/>
          <w:sz w:val="32"/>
          <w:szCs w:val="32"/>
        </w:rPr>
        <w:t>”</w:t>
      </w:r>
      <w:r w:rsidRPr="00793AC6">
        <w:rPr>
          <w:rFonts w:eastAsia="Georgia"/>
          <w:sz w:val="32"/>
          <w:szCs w:val="32"/>
        </w:rPr>
        <w:t xml:space="preserve"> That's Pippin finally understanding what the whole show has been trying to teach him. Freedom is not the absence of commitment. It's the presence of love.</w:t>
      </w:r>
    </w:p>
    <w:p w14:paraId="65BDF82C" w14:textId="70AF96CA" w:rsidR="0020124C" w:rsidRPr="00793AC6" w:rsidRDefault="00000000">
      <w:pPr>
        <w:spacing w:after="200"/>
        <w:rPr>
          <w:sz w:val="32"/>
          <w:szCs w:val="32"/>
        </w:rPr>
      </w:pPr>
      <w:r w:rsidRPr="00793AC6">
        <w:rPr>
          <w:rFonts w:eastAsia="Georgia"/>
          <w:sz w:val="32"/>
          <w:szCs w:val="32"/>
        </w:rPr>
        <w:t xml:space="preserve">The voice </w:t>
      </w:r>
      <w:r w:rsidR="00793AC6" w:rsidRPr="00793AC6">
        <w:rPr>
          <w:rFonts w:eastAsia="Georgia"/>
          <w:sz w:val="32"/>
          <w:szCs w:val="32"/>
        </w:rPr>
        <w:t xml:space="preserve">of devil in Matthew, or the Leading Player in Pippin, </w:t>
      </w:r>
      <w:r w:rsidRPr="00793AC6">
        <w:rPr>
          <w:rFonts w:eastAsia="Georgia"/>
          <w:sz w:val="32"/>
          <w:szCs w:val="32"/>
        </w:rPr>
        <w:t>does not discriminate. It finds the person who has everything and tells them it isn't the right thing. It finds the person who has nothing and tells them they'll never have enough. It finds the successful and the struggling, the young and the old, the certain and the searching. It is, as Schwartz said, the part of all of us that is never satisfied.</w:t>
      </w:r>
    </w:p>
    <w:p w14:paraId="5597629F" w14:textId="1368337E" w:rsidR="00793AC6" w:rsidRPr="00793AC6" w:rsidRDefault="00000000" w:rsidP="00793AC6">
      <w:pPr>
        <w:spacing w:after="200"/>
        <w:rPr>
          <w:rFonts w:eastAsia="Georgia"/>
          <w:sz w:val="32"/>
          <w:szCs w:val="32"/>
        </w:rPr>
      </w:pPr>
      <w:r w:rsidRPr="00793AC6">
        <w:rPr>
          <w:rFonts w:eastAsia="Georgia"/>
          <w:sz w:val="32"/>
          <w:szCs w:val="32"/>
        </w:rPr>
        <w:lastRenderedPageBreak/>
        <w:t xml:space="preserve">The only thing that silences it — the only thing that has ever silenced it — is knowing, in your bones, that you are already beloved. Not when you find the right thing. </w:t>
      </w:r>
      <w:r w:rsidR="00793AC6" w:rsidRPr="00793AC6">
        <w:rPr>
          <w:rFonts w:eastAsia="Georgia"/>
          <w:sz w:val="32"/>
          <w:szCs w:val="32"/>
        </w:rPr>
        <w:t>Not because of what you've done.</w:t>
      </w:r>
      <w:r w:rsidR="00793AC6" w:rsidRPr="00793AC6">
        <w:rPr>
          <w:rFonts w:eastAsia="Georgia"/>
          <w:sz w:val="32"/>
          <w:szCs w:val="32"/>
        </w:rPr>
        <w:t xml:space="preserve"> </w:t>
      </w:r>
      <w:r w:rsidRPr="00793AC6">
        <w:rPr>
          <w:rFonts w:eastAsia="Georgia"/>
          <w:sz w:val="32"/>
          <w:szCs w:val="32"/>
        </w:rPr>
        <w:t>Not when you prove yourself</w:t>
      </w:r>
      <w:r w:rsidR="00793AC6" w:rsidRPr="00793AC6">
        <w:rPr>
          <w:rFonts w:eastAsia="Georgia"/>
          <w:sz w:val="32"/>
          <w:szCs w:val="32"/>
        </w:rPr>
        <w:t>.</w:t>
      </w:r>
    </w:p>
    <w:p w14:paraId="5308DC2F" w14:textId="2BAF474D" w:rsidR="00793AC6" w:rsidRPr="00793AC6" w:rsidRDefault="00793AC6" w:rsidP="00793AC6">
      <w:pPr>
        <w:spacing w:after="200"/>
        <w:rPr>
          <w:sz w:val="32"/>
          <w:szCs w:val="32"/>
        </w:rPr>
      </w:pPr>
      <w:r w:rsidRPr="00793AC6">
        <w:rPr>
          <w:rFonts w:eastAsia="Georgia"/>
          <w:sz w:val="32"/>
          <w:szCs w:val="32"/>
        </w:rPr>
        <w:t>But b</w:t>
      </w:r>
      <w:r w:rsidRPr="00793AC6">
        <w:rPr>
          <w:rFonts w:eastAsia="Georgia"/>
          <w:sz w:val="32"/>
          <w:szCs w:val="32"/>
        </w:rPr>
        <w:t>efore the wilderness. Before the temptation. Before the ministry even begins. Before you do a single thing to earn it.</w:t>
      </w:r>
      <w:r w:rsidRPr="00793AC6">
        <w:rPr>
          <w:rFonts w:eastAsia="Georgia"/>
          <w:sz w:val="32"/>
          <w:szCs w:val="32"/>
        </w:rPr>
        <w:t xml:space="preserve"> Before the morning glow, before any of it. </w:t>
      </w:r>
      <w:r w:rsidRPr="00793AC6">
        <w:rPr>
          <w:rFonts w:eastAsia="Georgia"/>
          <w:sz w:val="32"/>
          <w:szCs w:val="32"/>
        </w:rPr>
        <w:t>As you are, as you were created by God. Beloved.</w:t>
      </w:r>
    </w:p>
    <w:p w14:paraId="2635AAF5" w14:textId="4CDAD97E" w:rsidR="0020124C" w:rsidRPr="00793AC6" w:rsidRDefault="00000000">
      <w:pPr>
        <w:spacing w:after="200"/>
        <w:rPr>
          <w:sz w:val="32"/>
          <w:szCs w:val="32"/>
        </w:rPr>
      </w:pPr>
      <w:r w:rsidRPr="00793AC6">
        <w:rPr>
          <w:rFonts w:eastAsia="Georgia"/>
          <w:sz w:val="32"/>
          <w:szCs w:val="32"/>
        </w:rPr>
        <w:t xml:space="preserve">The voice </w:t>
      </w:r>
      <w:r w:rsidR="00793AC6" w:rsidRPr="00793AC6">
        <w:rPr>
          <w:rFonts w:eastAsia="Georgia"/>
          <w:sz w:val="32"/>
          <w:szCs w:val="32"/>
        </w:rPr>
        <w:t xml:space="preserve">of the players will come back. </w:t>
      </w:r>
      <w:r w:rsidRPr="00793AC6">
        <w:rPr>
          <w:rFonts w:eastAsia="Georgia"/>
          <w:sz w:val="32"/>
          <w:szCs w:val="32"/>
        </w:rPr>
        <w:t>It always does.</w:t>
      </w:r>
      <w:r w:rsidR="00793AC6" w:rsidRPr="00793AC6">
        <w:rPr>
          <w:rFonts w:eastAsia="Georgia"/>
          <w:sz w:val="32"/>
          <w:szCs w:val="32"/>
        </w:rPr>
        <w:t xml:space="preserve"> We will be tempted to think that we need to do more to find love.</w:t>
      </w:r>
    </w:p>
    <w:p w14:paraId="10CC8E4C" w14:textId="5F6EFA8A" w:rsidR="00793AC6" w:rsidRPr="00793AC6" w:rsidRDefault="00793AC6">
      <w:pPr>
        <w:spacing w:after="200"/>
        <w:rPr>
          <w:rFonts w:eastAsia="Georgia"/>
          <w:sz w:val="32"/>
          <w:szCs w:val="32"/>
        </w:rPr>
      </w:pPr>
      <w:r w:rsidRPr="00793AC6">
        <w:rPr>
          <w:rFonts w:eastAsia="Georgia"/>
          <w:sz w:val="32"/>
          <w:szCs w:val="32"/>
        </w:rPr>
        <w:t xml:space="preserve">And that’s why we come here. </w:t>
      </w:r>
      <w:r w:rsidRPr="00793AC6">
        <w:rPr>
          <w:rFonts w:eastAsia="Georgia"/>
          <w:sz w:val="32"/>
          <w:szCs w:val="32"/>
        </w:rPr>
        <w:t xml:space="preserve">Every Sunday we gather and hear the ancient word — that we are God's beloved. Not because your Act One ended well. Because of who you are, and whose you are. </w:t>
      </w:r>
    </w:p>
    <w:p w14:paraId="47E8EB8B" w14:textId="3C18A1D5" w:rsidR="0020124C" w:rsidRPr="00793AC6" w:rsidRDefault="00000000">
      <w:pPr>
        <w:spacing w:after="200"/>
        <w:rPr>
          <w:sz w:val="32"/>
          <w:szCs w:val="32"/>
        </w:rPr>
      </w:pPr>
      <w:r w:rsidRPr="00793AC6">
        <w:rPr>
          <w:rFonts w:eastAsia="Georgia"/>
          <w:sz w:val="32"/>
          <w:szCs w:val="32"/>
        </w:rPr>
        <w:t>You are beloved</w:t>
      </w:r>
      <w:r w:rsidR="00793AC6" w:rsidRPr="00793AC6">
        <w:rPr>
          <w:rFonts w:eastAsia="Georgia"/>
          <w:sz w:val="32"/>
          <w:szCs w:val="32"/>
        </w:rPr>
        <w:t>, and knowing that is enough.</w:t>
      </w:r>
    </w:p>
    <w:p w14:paraId="4DA10E3C" w14:textId="11E4DCD3" w:rsidR="0020124C" w:rsidRPr="00793AC6" w:rsidRDefault="00603666">
      <w:pPr>
        <w:spacing w:after="200"/>
        <w:rPr>
          <w:sz w:val="32"/>
          <w:szCs w:val="32"/>
        </w:rPr>
      </w:pPr>
      <w:r w:rsidRPr="00793AC6">
        <w:rPr>
          <w:rFonts w:eastAsia="Georgia"/>
          <w:sz w:val="32"/>
          <w:szCs w:val="32"/>
        </w:rPr>
        <w:t>May it be so, this day and always. Amen.</w:t>
      </w:r>
    </w:p>
    <w:sectPr w:rsidR="0020124C" w:rsidRPr="00793AC6">
      <w:footerReference w:type="even" r:id="rId8"/>
      <w:footerReference w:type="default" r:id="rId9"/>
      <w:pgSz w:w="12240" w:h="15840"/>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23C725" w14:textId="77777777" w:rsidR="00505D75" w:rsidRDefault="00505D75" w:rsidP="008E6E9C">
      <w:r>
        <w:separator/>
      </w:r>
    </w:p>
  </w:endnote>
  <w:endnote w:type="continuationSeparator" w:id="0">
    <w:p w14:paraId="24B26A3D" w14:textId="77777777" w:rsidR="00505D75" w:rsidRDefault="00505D75" w:rsidP="008E6E9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131206534"/>
      <w:docPartObj>
        <w:docPartGallery w:val="Page Numbers (Bottom of Page)"/>
        <w:docPartUnique/>
      </w:docPartObj>
    </w:sdtPr>
    <w:sdtContent>
      <w:p w14:paraId="194211BC" w14:textId="5658A4C7" w:rsidR="00793AC6" w:rsidRDefault="00793AC6" w:rsidP="00AF41B2">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sdtContent>
  </w:sdt>
  <w:p w14:paraId="5BCE6D40" w14:textId="77777777" w:rsidR="00793AC6" w:rsidRDefault="00793AC6" w:rsidP="00793AC6">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354807455"/>
      <w:docPartObj>
        <w:docPartGallery w:val="Page Numbers (Bottom of Page)"/>
        <w:docPartUnique/>
      </w:docPartObj>
    </w:sdtPr>
    <w:sdtContent>
      <w:p w14:paraId="70370072" w14:textId="043EB254" w:rsidR="00793AC6" w:rsidRDefault="00793AC6" w:rsidP="00AF41B2">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67B0443F" w14:textId="77777777" w:rsidR="00793AC6" w:rsidRDefault="00793AC6" w:rsidP="00793AC6">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B9B640" w14:textId="77777777" w:rsidR="00505D75" w:rsidRDefault="00505D75" w:rsidP="008E6E9C">
      <w:r>
        <w:separator/>
      </w:r>
    </w:p>
  </w:footnote>
  <w:footnote w:type="continuationSeparator" w:id="0">
    <w:p w14:paraId="01BB1C13" w14:textId="77777777" w:rsidR="00505D75" w:rsidRDefault="00505D75" w:rsidP="008E6E9C">
      <w:r>
        <w:continuationSeparator/>
      </w:r>
    </w:p>
  </w:footnote>
  <w:footnote w:id="1">
    <w:p w14:paraId="5B662DDC" w14:textId="3ACCBE4A" w:rsidR="008E6E9C" w:rsidRDefault="008E6E9C">
      <w:pPr>
        <w:pStyle w:val="FootnoteText"/>
      </w:pPr>
      <w:r>
        <w:rPr>
          <w:rStyle w:val="FootnoteReference"/>
        </w:rPr>
        <w:footnoteRef/>
      </w:r>
      <w:r>
        <w:t xml:space="preserve"> </w:t>
      </w:r>
      <w:r w:rsidRPr="008E6E9C">
        <w:t>https://www.newlinetheatre.com/pippinchapter.html</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E1675C"/>
    <w:multiLevelType w:val="hybridMultilevel"/>
    <w:tmpl w:val="E9D64038"/>
    <w:lvl w:ilvl="0" w:tplc="EED86728">
      <w:start w:val="1"/>
      <w:numFmt w:val="bullet"/>
      <w:lvlText w:val="●"/>
      <w:lvlJc w:val="left"/>
      <w:pPr>
        <w:ind w:left="720" w:hanging="360"/>
      </w:pPr>
    </w:lvl>
    <w:lvl w:ilvl="1" w:tplc="E8FCCD0E">
      <w:start w:val="1"/>
      <w:numFmt w:val="bullet"/>
      <w:lvlText w:val="○"/>
      <w:lvlJc w:val="left"/>
      <w:pPr>
        <w:ind w:left="1440" w:hanging="360"/>
      </w:pPr>
    </w:lvl>
    <w:lvl w:ilvl="2" w:tplc="09EACD3A">
      <w:start w:val="1"/>
      <w:numFmt w:val="bullet"/>
      <w:lvlText w:val="■"/>
      <w:lvlJc w:val="left"/>
      <w:pPr>
        <w:ind w:left="2160" w:hanging="360"/>
      </w:pPr>
    </w:lvl>
    <w:lvl w:ilvl="3" w:tplc="A1549E16">
      <w:start w:val="1"/>
      <w:numFmt w:val="bullet"/>
      <w:lvlText w:val="●"/>
      <w:lvlJc w:val="left"/>
      <w:pPr>
        <w:ind w:left="2880" w:hanging="360"/>
      </w:pPr>
    </w:lvl>
    <w:lvl w:ilvl="4" w:tplc="4136391A">
      <w:start w:val="1"/>
      <w:numFmt w:val="bullet"/>
      <w:lvlText w:val="○"/>
      <w:lvlJc w:val="left"/>
      <w:pPr>
        <w:ind w:left="3600" w:hanging="360"/>
      </w:pPr>
    </w:lvl>
    <w:lvl w:ilvl="5" w:tplc="F0D6F29E">
      <w:start w:val="1"/>
      <w:numFmt w:val="bullet"/>
      <w:lvlText w:val="■"/>
      <w:lvlJc w:val="left"/>
      <w:pPr>
        <w:ind w:left="4320" w:hanging="360"/>
      </w:pPr>
    </w:lvl>
    <w:lvl w:ilvl="6" w:tplc="1F0083B0">
      <w:start w:val="1"/>
      <w:numFmt w:val="bullet"/>
      <w:lvlText w:val="●"/>
      <w:lvlJc w:val="left"/>
      <w:pPr>
        <w:ind w:left="5040" w:hanging="360"/>
      </w:pPr>
    </w:lvl>
    <w:lvl w:ilvl="7" w:tplc="90241DCC">
      <w:start w:val="1"/>
      <w:numFmt w:val="bullet"/>
      <w:lvlText w:val="●"/>
      <w:lvlJc w:val="left"/>
      <w:pPr>
        <w:ind w:left="5760" w:hanging="360"/>
      </w:pPr>
    </w:lvl>
    <w:lvl w:ilvl="8" w:tplc="924E4A90">
      <w:start w:val="1"/>
      <w:numFmt w:val="bullet"/>
      <w:lvlText w:val="●"/>
      <w:lvlJc w:val="left"/>
      <w:pPr>
        <w:ind w:left="6480" w:hanging="360"/>
      </w:pPr>
    </w:lvl>
  </w:abstractNum>
  <w:num w:numId="1" w16cid:durableId="862088887">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23"/>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0124C"/>
    <w:rsid w:val="0020124C"/>
    <w:rsid w:val="00505D75"/>
    <w:rsid w:val="00603666"/>
    <w:rsid w:val="00793AC6"/>
    <w:rsid w:val="007B4F33"/>
    <w:rsid w:val="008E6E9C"/>
    <w:rsid w:val="00BF6F7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0277E457"/>
  <w15:docId w15:val="{4DD5FFEC-BD2F-834C-8C44-C2B85FBA45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style>
  <w:style w:type="character" w:customStyle="1" w:styleId="EndnoteTextChar">
    <w:name w:val="Endnote Text Char"/>
    <w:link w:val="EndnoteText"/>
    <w:uiPriority w:val="99"/>
    <w:semiHidden/>
    <w:unhideWhenUsed/>
    <w:rPr>
      <w:sz w:val="20"/>
      <w:szCs w:val="20"/>
    </w:rPr>
  </w:style>
  <w:style w:type="paragraph" w:styleId="Footer">
    <w:name w:val="footer"/>
    <w:basedOn w:val="Normal"/>
    <w:link w:val="FooterChar"/>
    <w:uiPriority w:val="99"/>
    <w:unhideWhenUsed/>
    <w:rsid w:val="00793AC6"/>
    <w:pPr>
      <w:tabs>
        <w:tab w:val="center" w:pos="4680"/>
        <w:tab w:val="right" w:pos="9360"/>
      </w:tabs>
    </w:pPr>
  </w:style>
  <w:style w:type="character" w:customStyle="1" w:styleId="FooterChar">
    <w:name w:val="Footer Char"/>
    <w:basedOn w:val="DefaultParagraphFont"/>
    <w:link w:val="Footer"/>
    <w:uiPriority w:val="99"/>
    <w:rsid w:val="00793AC6"/>
  </w:style>
  <w:style w:type="character" w:styleId="PageNumber">
    <w:name w:val="page number"/>
    <w:basedOn w:val="DefaultParagraphFont"/>
    <w:uiPriority w:val="99"/>
    <w:semiHidden/>
    <w:unhideWhenUsed/>
    <w:rsid w:val="00793AC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5F8E726-C914-A64D-B469-C5DF570D93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TotalTime>
  <Pages>8</Pages>
  <Words>2010</Words>
  <Characters>11461</Characters>
  <Application>Microsoft Office Word</Application>
  <DocSecurity>0</DocSecurity>
  <Lines>95</Lines>
  <Paragraphs>26</Paragraphs>
  <ScaleCrop>false</ScaleCrop>
  <Company/>
  <LinksUpToDate>false</LinksUpToDate>
  <CharactersWithSpaces>13445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Stacy Smith</cp:lastModifiedBy>
  <cp:revision>2</cp:revision>
  <dcterms:created xsi:type="dcterms:W3CDTF">2026-07-12T13:07:00Z</dcterms:created>
  <dcterms:modified xsi:type="dcterms:W3CDTF">2026-07-12T13:07:00Z</dcterms:modified>
</cp:coreProperties>
</file>